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35" w:rsidRPr="00BD4242" w:rsidRDefault="00171250" w:rsidP="00E0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Uchwała nr 1</w:t>
      </w:r>
      <w:r w:rsidR="00ED587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6</w:t>
      </w:r>
      <w:r w:rsidR="00E00235" w:rsidRPr="00BD424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/201</w:t>
      </w:r>
      <w:r w:rsidR="00E0023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5</w:t>
      </w:r>
      <w:r w:rsidR="00E00235" w:rsidRPr="00BD424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/VII</w:t>
      </w:r>
    </w:p>
    <w:p w:rsidR="00E00235" w:rsidRPr="00BD4242" w:rsidRDefault="00E00235" w:rsidP="00E0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XXXVII Okręgowego Zjazdu Lekarzy</w:t>
      </w:r>
    </w:p>
    <w:p w:rsidR="00E00235" w:rsidRPr="00BD4242" w:rsidRDefault="00E00235" w:rsidP="00E0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BD424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Wielkopolskiej Izby Lekarskiej </w:t>
      </w:r>
    </w:p>
    <w:p w:rsidR="00E00235" w:rsidRPr="00BD4242" w:rsidRDefault="00E00235" w:rsidP="00E0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BD424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25 kwietnia 2015 r.</w:t>
      </w:r>
    </w:p>
    <w:p w:rsidR="00E00235" w:rsidRPr="00BD4242" w:rsidRDefault="00E00235" w:rsidP="00ED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bookmarkStart w:id="0" w:name="_GoBack"/>
    </w:p>
    <w:p w:rsidR="00E00235" w:rsidRPr="00BD4242" w:rsidRDefault="00E00235" w:rsidP="00E00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42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przeznaczenia dodatkowych środków 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finansowych na pozyskanie siedziby Delegatury Wielkopolskiej Izby Lekarskiej przy ul.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Lewkoniowej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Koninie.</w:t>
      </w:r>
      <w:r w:rsidRPr="00BD42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00235" w:rsidRPr="00BD4242" w:rsidRDefault="00E00235" w:rsidP="00E00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E00235" w:rsidRPr="00BD4242" w:rsidRDefault="00E00235" w:rsidP="00E00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00235" w:rsidRPr="00BD4242" w:rsidRDefault="00E00235" w:rsidP="00E002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BD424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art. 5 pkt 23 i art. 24 pkt 2 </w:t>
      </w:r>
      <w:r w:rsidRPr="00BD424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ustawy z dnia 2 grudnia 2009 r.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</w:t>
      </w:r>
      <w:r w:rsidRPr="00BD424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o izbach lekarskich (Dz. U. z 2009r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. nr 219 poz. 1708 ze zmianami) oraz  w nawiązaniu do Uchwały nr 17/2011 XXXII Okręgowego Zjazdu Lekarzy Wielkopolskiej Izby Lekarskiej z dnia 09 kwietnia 2011 r. w sprawie pozyskania siedziby Delegatury Wielkopolskiej Izby Lekarskiej w Koninie</w:t>
      </w:r>
      <w:r w:rsidRPr="00BD424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, uchwala się, co następuje:</w:t>
      </w:r>
    </w:p>
    <w:p w:rsidR="00E00235" w:rsidRPr="00BD4242" w:rsidRDefault="00E00235" w:rsidP="00E0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00235" w:rsidRPr="00BD4242" w:rsidRDefault="00E00235" w:rsidP="00E0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D424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BD424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</w:p>
    <w:p w:rsidR="00E00235" w:rsidRPr="00BD4242" w:rsidRDefault="00E00235" w:rsidP="00E0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00235" w:rsidRDefault="00E00235" w:rsidP="00E00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XXXVII Okręgowy Zjazd Lekarzy Wielkopolskiej Izby Lekarskiej przeznacza dodatkowo kwotę do 300.000 zł (słownie: trzysta tysięcy 00/100) brutto na pozyskanie siedziby Delegatury Wielkopolskiej Izby Lekarskiej przy ul.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Lewkoniowej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Koninie.</w:t>
      </w:r>
    </w:p>
    <w:p w:rsidR="00E00235" w:rsidRDefault="00E00235" w:rsidP="00E00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00235" w:rsidRDefault="00E00235" w:rsidP="00E0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</w:t>
      </w:r>
    </w:p>
    <w:p w:rsidR="00E00235" w:rsidRPr="00BD4242" w:rsidRDefault="00E00235" w:rsidP="00E0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25979" w:rsidRDefault="00E00235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Uchwała wchodzi w życie z dniem podjęcia. </w:t>
      </w:r>
    </w:p>
    <w:p w:rsidR="00E00235" w:rsidRDefault="00E00235" w:rsidP="00E0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</w:t>
      </w:r>
    </w:p>
    <w:p w:rsidR="00E00235" w:rsidRDefault="00E00235"/>
    <w:p w:rsidR="00E00235" w:rsidRDefault="00E00235" w:rsidP="00E002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uchwały powierza się Okręgowej Radzie Lekarskiej Wielkopolskiej Izby Lekarskiej.</w:t>
      </w:r>
    </w:p>
    <w:p w:rsidR="00E00235" w:rsidRDefault="00E00235"/>
    <w:p w:rsidR="00171250" w:rsidRDefault="00171250"/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993"/>
        <w:gridCol w:w="4142"/>
      </w:tblGrid>
      <w:tr w:rsidR="00171250" w:rsidTr="00171250">
        <w:tc>
          <w:tcPr>
            <w:tcW w:w="4077" w:type="dxa"/>
            <w:hideMark/>
          </w:tcPr>
          <w:p w:rsidR="00171250" w:rsidRPr="00171250" w:rsidRDefault="00171250" w:rsidP="0017125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71250">
              <w:rPr>
                <w:rFonts w:ascii="Times New Roman" w:hAnsi="Times New Roman" w:cs="Times New Roman"/>
              </w:rPr>
              <w:t>Sekretarz</w:t>
            </w:r>
          </w:p>
          <w:p w:rsidR="00171250" w:rsidRPr="00171250" w:rsidRDefault="00171250" w:rsidP="0017125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71250">
              <w:rPr>
                <w:rFonts w:ascii="Times New Roman" w:hAnsi="Times New Roman" w:cs="Times New Roman"/>
              </w:rPr>
              <w:t>XXXVII Okręgowego Zjazdu Lekarzy</w:t>
            </w:r>
          </w:p>
          <w:p w:rsidR="00171250" w:rsidRPr="00171250" w:rsidRDefault="00171250" w:rsidP="0017125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171250" w:rsidRPr="00171250" w:rsidRDefault="00171250" w:rsidP="0017125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71250">
              <w:rPr>
                <w:rFonts w:ascii="Times New Roman" w:hAnsi="Times New Roman" w:cs="Times New Roman"/>
              </w:rPr>
              <w:t>lek. Anna Zajączkowska</w:t>
            </w:r>
          </w:p>
        </w:tc>
        <w:tc>
          <w:tcPr>
            <w:tcW w:w="993" w:type="dxa"/>
          </w:tcPr>
          <w:p w:rsidR="00171250" w:rsidRPr="00171250" w:rsidRDefault="00171250" w:rsidP="00171250">
            <w:pPr>
              <w:pStyle w:val="Bezodstpw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2" w:type="dxa"/>
            <w:hideMark/>
          </w:tcPr>
          <w:p w:rsidR="00171250" w:rsidRPr="00171250" w:rsidRDefault="00171250" w:rsidP="0017125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71250">
              <w:rPr>
                <w:rFonts w:ascii="Times New Roman" w:hAnsi="Times New Roman" w:cs="Times New Roman"/>
              </w:rPr>
              <w:t>Przewodnicząca</w:t>
            </w:r>
          </w:p>
          <w:p w:rsidR="00171250" w:rsidRPr="00171250" w:rsidRDefault="00171250" w:rsidP="0017125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71250">
              <w:rPr>
                <w:rFonts w:ascii="Times New Roman" w:hAnsi="Times New Roman" w:cs="Times New Roman"/>
              </w:rPr>
              <w:t>XXXVII  Okręgowego Zjazdu Lekarzy</w:t>
            </w:r>
          </w:p>
          <w:p w:rsidR="00171250" w:rsidRPr="00171250" w:rsidRDefault="00171250" w:rsidP="0017125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171250" w:rsidRPr="00171250" w:rsidRDefault="00171250" w:rsidP="0017125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71250">
              <w:rPr>
                <w:rFonts w:ascii="Times New Roman" w:hAnsi="Times New Roman" w:cs="Times New Roman"/>
              </w:rPr>
              <w:t xml:space="preserve">dr n. med. Aldona </w:t>
            </w:r>
            <w:proofErr w:type="spellStart"/>
            <w:r w:rsidRPr="00171250">
              <w:rPr>
                <w:rFonts w:ascii="Times New Roman" w:hAnsi="Times New Roman" w:cs="Times New Roman"/>
              </w:rPr>
              <w:t>Pietrysiak</w:t>
            </w:r>
            <w:proofErr w:type="spellEnd"/>
          </w:p>
        </w:tc>
      </w:tr>
    </w:tbl>
    <w:p w:rsidR="00E00235" w:rsidRDefault="00E00235"/>
    <w:p w:rsidR="00171250" w:rsidRDefault="00171250"/>
    <w:p w:rsidR="003507A8" w:rsidRDefault="003507A8"/>
    <w:p w:rsidR="003507A8" w:rsidRDefault="003507A8"/>
    <w:p w:rsidR="003507A8" w:rsidRDefault="003507A8"/>
    <w:p w:rsidR="00E00235" w:rsidRDefault="00E00235"/>
    <w:p w:rsidR="00E00235" w:rsidRPr="00E00235" w:rsidRDefault="00E00235" w:rsidP="00E00235">
      <w:pPr>
        <w:jc w:val="center"/>
        <w:rPr>
          <w:rFonts w:ascii="Times New Roman" w:hAnsi="Times New Roman" w:cs="Times New Roman"/>
          <w:b/>
        </w:rPr>
      </w:pPr>
      <w:r w:rsidRPr="00E00235">
        <w:rPr>
          <w:rFonts w:ascii="Times New Roman" w:hAnsi="Times New Roman" w:cs="Times New Roman"/>
          <w:b/>
        </w:rPr>
        <w:t>UZASADNIENIE</w:t>
      </w:r>
    </w:p>
    <w:p w:rsidR="00E00235" w:rsidRDefault="003D2AEB" w:rsidP="003D2AEB">
      <w:pPr>
        <w:spacing w:line="360" w:lineRule="auto"/>
        <w:jc w:val="both"/>
        <w:rPr>
          <w:rFonts w:ascii="Times New Roman" w:hAnsi="Times New Roman" w:cs="Times New Roman"/>
        </w:rPr>
      </w:pPr>
      <w:r w:rsidRPr="003D2AEB">
        <w:rPr>
          <w:rFonts w:ascii="Times New Roman" w:hAnsi="Times New Roman" w:cs="Times New Roman"/>
        </w:rPr>
        <w:t>W związku z prowadzonym postępowaniem przetargowym oraz długim okresem realizacji przedmiotowej inwestycji wynikający</w:t>
      </w:r>
      <w:r>
        <w:rPr>
          <w:rFonts w:ascii="Times New Roman" w:hAnsi="Times New Roman" w:cs="Times New Roman"/>
        </w:rPr>
        <w:t>m</w:t>
      </w:r>
      <w:r w:rsidRPr="003D2AEB">
        <w:rPr>
          <w:rFonts w:ascii="Times New Roman" w:hAnsi="Times New Roman" w:cs="Times New Roman"/>
        </w:rPr>
        <w:t xml:space="preserve"> głównie z konieczności zmian w projekcie w celu dostosowania do wymagań Inwestora</w:t>
      </w:r>
      <w:r>
        <w:rPr>
          <w:rFonts w:ascii="Times New Roman" w:hAnsi="Times New Roman" w:cs="Times New Roman"/>
        </w:rPr>
        <w:t xml:space="preserve"> (Wielkopolskiej Izby Lekarskiej) należy przeznaczyć dodatkowe środki finansowe na realizację inwestycji. Dodatkowe środki finansowe zostaną przeznaczone na pokrycie kosztów związanych z dostosowaniem działki do wymogów przewidzianych przepisami prawa budowlanego – m.in. przyłącza, dokumentacja techniczna, nadzór inwestorski Inwestora Zastępczego, zysk, koszt zakupu gruntu, nadzór autorski oraz wyposażenie budynku. Racjonalne jest również zaplanowanie pozostawienia kwoty rezerwy finansowej na realizację inwestycji.</w:t>
      </w:r>
    </w:p>
    <w:p w:rsidR="00171250" w:rsidRPr="003D2AEB" w:rsidRDefault="00171250" w:rsidP="003D2AEB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993"/>
        <w:gridCol w:w="4142"/>
      </w:tblGrid>
      <w:tr w:rsidR="00171250" w:rsidTr="00171250">
        <w:tc>
          <w:tcPr>
            <w:tcW w:w="4077" w:type="dxa"/>
            <w:hideMark/>
          </w:tcPr>
          <w:p w:rsidR="00171250" w:rsidRPr="00171250" w:rsidRDefault="00171250" w:rsidP="0017125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71250">
              <w:rPr>
                <w:rFonts w:ascii="Times New Roman" w:hAnsi="Times New Roman" w:cs="Times New Roman"/>
              </w:rPr>
              <w:t>Sekretarz</w:t>
            </w:r>
          </w:p>
          <w:p w:rsidR="00171250" w:rsidRPr="00171250" w:rsidRDefault="00171250" w:rsidP="0017125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71250">
              <w:rPr>
                <w:rFonts w:ascii="Times New Roman" w:hAnsi="Times New Roman" w:cs="Times New Roman"/>
              </w:rPr>
              <w:t>XXXVII Okręgowego Zjazdu Lekarzy</w:t>
            </w:r>
          </w:p>
          <w:p w:rsidR="00171250" w:rsidRPr="00171250" w:rsidRDefault="00171250" w:rsidP="0017125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171250" w:rsidRPr="00171250" w:rsidRDefault="00171250" w:rsidP="0017125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71250">
              <w:rPr>
                <w:rFonts w:ascii="Times New Roman" w:hAnsi="Times New Roman" w:cs="Times New Roman"/>
              </w:rPr>
              <w:t>lek. Anna Zajączkowska</w:t>
            </w:r>
          </w:p>
        </w:tc>
        <w:tc>
          <w:tcPr>
            <w:tcW w:w="993" w:type="dxa"/>
          </w:tcPr>
          <w:p w:rsidR="00171250" w:rsidRPr="00171250" w:rsidRDefault="00171250" w:rsidP="00171250">
            <w:pPr>
              <w:pStyle w:val="Bezodstpw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2" w:type="dxa"/>
            <w:hideMark/>
          </w:tcPr>
          <w:p w:rsidR="00171250" w:rsidRPr="00171250" w:rsidRDefault="00171250" w:rsidP="0017125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71250">
              <w:rPr>
                <w:rFonts w:ascii="Times New Roman" w:hAnsi="Times New Roman" w:cs="Times New Roman"/>
              </w:rPr>
              <w:t>Przewodnicząca</w:t>
            </w:r>
          </w:p>
          <w:p w:rsidR="00171250" w:rsidRPr="00171250" w:rsidRDefault="00171250" w:rsidP="0017125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71250">
              <w:rPr>
                <w:rFonts w:ascii="Times New Roman" w:hAnsi="Times New Roman" w:cs="Times New Roman"/>
              </w:rPr>
              <w:t>XXXVII  Okręgowego Zjazdu Lekarzy</w:t>
            </w:r>
          </w:p>
          <w:p w:rsidR="00171250" w:rsidRPr="00171250" w:rsidRDefault="00171250" w:rsidP="0017125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171250" w:rsidRPr="00171250" w:rsidRDefault="00171250" w:rsidP="0017125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71250">
              <w:rPr>
                <w:rFonts w:ascii="Times New Roman" w:hAnsi="Times New Roman" w:cs="Times New Roman"/>
              </w:rPr>
              <w:t xml:space="preserve">dr n. med. Aldona </w:t>
            </w:r>
            <w:proofErr w:type="spellStart"/>
            <w:r w:rsidRPr="00171250">
              <w:rPr>
                <w:rFonts w:ascii="Times New Roman" w:hAnsi="Times New Roman" w:cs="Times New Roman"/>
              </w:rPr>
              <w:t>Pietrysiak</w:t>
            </w:r>
            <w:proofErr w:type="spellEnd"/>
          </w:p>
        </w:tc>
      </w:tr>
      <w:tr w:rsidR="003507A8" w:rsidRPr="003507A8" w:rsidTr="009A4849">
        <w:tc>
          <w:tcPr>
            <w:tcW w:w="4077" w:type="dxa"/>
            <w:hideMark/>
          </w:tcPr>
          <w:p w:rsidR="003507A8" w:rsidRDefault="003507A8" w:rsidP="0017125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171250" w:rsidRPr="003507A8" w:rsidRDefault="00171250" w:rsidP="00171250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3507A8" w:rsidRPr="003507A8" w:rsidRDefault="003507A8" w:rsidP="009A4849">
            <w:pPr>
              <w:pStyle w:val="Bezodstpw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2" w:type="dxa"/>
            <w:hideMark/>
          </w:tcPr>
          <w:p w:rsidR="003507A8" w:rsidRDefault="003507A8" w:rsidP="009A48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171250" w:rsidRPr="003507A8" w:rsidRDefault="00171250" w:rsidP="009A4849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07A8" w:rsidRPr="003507A8" w:rsidTr="009A4849">
        <w:tc>
          <w:tcPr>
            <w:tcW w:w="4077" w:type="dxa"/>
          </w:tcPr>
          <w:p w:rsidR="003507A8" w:rsidRPr="003507A8" w:rsidRDefault="003507A8" w:rsidP="009A4849">
            <w:pPr>
              <w:pStyle w:val="Bezodstpw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3507A8" w:rsidRPr="003507A8" w:rsidRDefault="003507A8" w:rsidP="009A4849">
            <w:pPr>
              <w:pStyle w:val="Bezodstpw"/>
              <w:rPr>
                <w:rFonts w:ascii="Times New Roman" w:eastAsia="Times New Roman" w:hAnsi="Times New Roman" w:cs="Times New Roman"/>
              </w:rPr>
            </w:pPr>
          </w:p>
          <w:p w:rsidR="003507A8" w:rsidRPr="003507A8" w:rsidRDefault="003507A8" w:rsidP="009A4849">
            <w:pPr>
              <w:pStyle w:val="Bezodstpw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2" w:type="dxa"/>
          </w:tcPr>
          <w:p w:rsidR="003507A8" w:rsidRPr="003507A8" w:rsidRDefault="003507A8" w:rsidP="009A4849">
            <w:pPr>
              <w:pStyle w:val="Bezodstpw"/>
              <w:rPr>
                <w:rFonts w:ascii="Times New Roman" w:eastAsia="Times New Roman" w:hAnsi="Times New Roman" w:cs="Times New Roman"/>
              </w:rPr>
            </w:pPr>
          </w:p>
        </w:tc>
      </w:tr>
      <w:tr w:rsidR="003507A8" w:rsidRPr="003507A8" w:rsidTr="009A4849">
        <w:trPr>
          <w:trHeight w:val="95"/>
        </w:trPr>
        <w:tc>
          <w:tcPr>
            <w:tcW w:w="4077" w:type="dxa"/>
          </w:tcPr>
          <w:p w:rsidR="003507A8" w:rsidRPr="003507A8" w:rsidRDefault="003507A8" w:rsidP="009A4849">
            <w:pPr>
              <w:pStyle w:val="Bezodstpw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3507A8" w:rsidRPr="003507A8" w:rsidRDefault="003507A8" w:rsidP="009A4849">
            <w:pPr>
              <w:pStyle w:val="Bezodstpw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2" w:type="dxa"/>
          </w:tcPr>
          <w:p w:rsidR="003507A8" w:rsidRPr="003507A8" w:rsidRDefault="003507A8" w:rsidP="009A4849">
            <w:pPr>
              <w:pStyle w:val="Bezodstpw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00235" w:rsidRDefault="00E00235"/>
    <w:sectPr w:rsidR="00E0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4E" w:rsidRDefault="0062774E" w:rsidP="00E00235">
      <w:pPr>
        <w:spacing w:after="0" w:line="240" w:lineRule="auto"/>
      </w:pPr>
      <w:r>
        <w:separator/>
      </w:r>
    </w:p>
  </w:endnote>
  <w:endnote w:type="continuationSeparator" w:id="0">
    <w:p w:rsidR="0062774E" w:rsidRDefault="0062774E" w:rsidP="00E0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4E" w:rsidRDefault="0062774E" w:rsidP="00E00235">
      <w:pPr>
        <w:spacing w:after="0" w:line="240" w:lineRule="auto"/>
      </w:pPr>
      <w:r>
        <w:separator/>
      </w:r>
    </w:p>
  </w:footnote>
  <w:footnote w:type="continuationSeparator" w:id="0">
    <w:p w:rsidR="0062774E" w:rsidRDefault="0062774E" w:rsidP="00E00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77C9"/>
    <w:multiLevelType w:val="hybridMultilevel"/>
    <w:tmpl w:val="781C6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39"/>
    <w:rsid w:val="00171250"/>
    <w:rsid w:val="003507A8"/>
    <w:rsid w:val="003D2AEB"/>
    <w:rsid w:val="0062774E"/>
    <w:rsid w:val="00825979"/>
    <w:rsid w:val="00847539"/>
    <w:rsid w:val="00BC7B38"/>
    <w:rsid w:val="00CE166E"/>
    <w:rsid w:val="00D46CCC"/>
    <w:rsid w:val="00E00235"/>
    <w:rsid w:val="00ED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235"/>
  </w:style>
  <w:style w:type="paragraph" w:styleId="Stopka">
    <w:name w:val="footer"/>
    <w:basedOn w:val="Normalny"/>
    <w:link w:val="StopkaZnak"/>
    <w:uiPriority w:val="99"/>
    <w:unhideWhenUsed/>
    <w:rsid w:val="00E00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235"/>
  </w:style>
  <w:style w:type="paragraph" w:styleId="Akapitzlist">
    <w:name w:val="List Paragraph"/>
    <w:basedOn w:val="Normalny"/>
    <w:uiPriority w:val="34"/>
    <w:qFormat/>
    <w:rsid w:val="00E00235"/>
    <w:pPr>
      <w:ind w:left="720"/>
      <w:contextualSpacing/>
    </w:pPr>
  </w:style>
  <w:style w:type="paragraph" w:styleId="Bezodstpw">
    <w:name w:val="No Spacing"/>
    <w:uiPriority w:val="1"/>
    <w:qFormat/>
    <w:rsid w:val="003507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235"/>
  </w:style>
  <w:style w:type="paragraph" w:styleId="Stopka">
    <w:name w:val="footer"/>
    <w:basedOn w:val="Normalny"/>
    <w:link w:val="StopkaZnak"/>
    <w:uiPriority w:val="99"/>
    <w:unhideWhenUsed/>
    <w:rsid w:val="00E00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235"/>
  </w:style>
  <w:style w:type="paragraph" w:styleId="Akapitzlist">
    <w:name w:val="List Paragraph"/>
    <w:basedOn w:val="Normalny"/>
    <w:uiPriority w:val="34"/>
    <w:qFormat/>
    <w:rsid w:val="00E00235"/>
    <w:pPr>
      <w:ind w:left="720"/>
      <w:contextualSpacing/>
    </w:pPr>
  </w:style>
  <w:style w:type="paragraph" w:styleId="Bezodstpw">
    <w:name w:val="No Spacing"/>
    <w:uiPriority w:val="1"/>
    <w:qFormat/>
    <w:rsid w:val="00350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Saj</dc:creator>
  <cp:lastModifiedBy>Magda Polczynska</cp:lastModifiedBy>
  <cp:revision>5</cp:revision>
  <dcterms:created xsi:type="dcterms:W3CDTF">2015-04-14T06:11:00Z</dcterms:created>
  <dcterms:modified xsi:type="dcterms:W3CDTF">2015-04-27T08:51:00Z</dcterms:modified>
</cp:coreProperties>
</file>