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D" w:rsidRPr="00E52FB2" w:rsidRDefault="0022056F" w:rsidP="00E52FB2">
      <w:pPr>
        <w:pStyle w:val="Tre"/>
        <w:spacing w:line="300" w:lineRule="auto"/>
        <w:jc w:val="center"/>
        <w:rPr>
          <w:rFonts w:ascii="Cambria" w:hAnsi="Cambria"/>
          <w:b/>
        </w:rPr>
      </w:pPr>
      <w:r w:rsidRPr="00E52FB2">
        <w:rPr>
          <w:rFonts w:ascii="Cambria" w:hAnsi="Cambria"/>
          <w:b/>
        </w:rPr>
        <w:t>Sprawozdanie Przewodniczącego Komisji Stomatologicznej ORL WIL</w:t>
      </w:r>
    </w:p>
    <w:p w:rsidR="000D584D" w:rsidRPr="00E52FB2" w:rsidRDefault="00E52FB2" w:rsidP="00E52FB2">
      <w:pPr>
        <w:pStyle w:val="Tre"/>
        <w:spacing w:line="30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</w:t>
      </w:r>
      <w:r w:rsidR="0022056F" w:rsidRPr="00E52FB2">
        <w:rPr>
          <w:rFonts w:ascii="Cambria" w:hAnsi="Cambria"/>
          <w:b/>
        </w:rPr>
        <w:t>a okres 11 stycznia 2014-14 lutego 2015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Komisja została powołana uchwałą ORL. Komisja wniosła do Rady  o uchwalenie nowego Regulaminu, od pierwszych dni działania wyposażyła się w niezbędne narzędzie wewnętrznej komunikacji, jakim jest lista dyskusyjna dla członków KS (osobną listę dyskusyjną ma prezydium komisji od kwietnia 2014)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Komisja odbyła posiedzenia plenarne: w </w:t>
      </w:r>
      <w:proofErr w:type="spellStart"/>
      <w:r w:rsidRPr="00E52FB2">
        <w:rPr>
          <w:rFonts w:ascii="Cambria" w:hAnsi="Cambria"/>
        </w:rPr>
        <w:t>lutym,kwietniu</w:t>
      </w:r>
      <w:proofErr w:type="spellEnd"/>
      <w:r w:rsidRPr="00E52FB2">
        <w:rPr>
          <w:rFonts w:ascii="Cambria" w:hAnsi="Cambria"/>
        </w:rPr>
        <w:t xml:space="preserve"> i październiku 2014r oraz 14 lutego 2015r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We wrześniu 2014r została uruchomiona strona internetowa Komisji pod adresem </w:t>
      </w:r>
      <w:hyperlink r:id="rId7" w:history="1">
        <w:r w:rsidRPr="00E52FB2">
          <w:rPr>
            <w:rStyle w:val="Hyperlink0"/>
            <w:rFonts w:ascii="Cambria" w:hAnsi="Cambria"/>
          </w:rPr>
          <w:t>www.wildent.org.pl</w:t>
        </w:r>
      </w:hyperlink>
      <w:r w:rsidRPr="00E52FB2">
        <w:rPr>
          <w:rFonts w:ascii="Cambria" w:hAnsi="Cambria"/>
        </w:rPr>
        <w:t xml:space="preserve">. Lekarze dentyści WIL mają jedno miejsce w sieci , gdzie mogą sprawdzić aktualności izbowe oraz (poprzez powiązanie z witryną </w:t>
      </w:r>
      <w:hyperlink r:id="rId8" w:history="1">
        <w:r w:rsidRPr="00E52FB2">
          <w:rPr>
            <w:rStyle w:val="Hyperlink0"/>
            <w:rFonts w:ascii="Cambria" w:hAnsi="Cambria"/>
          </w:rPr>
          <w:t>www.autonomia-dent.pl</w:t>
        </w:r>
      </w:hyperlink>
      <w:r w:rsidRPr="00E52FB2">
        <w:rPr>
          <w:rFonts w:ascii="Cambria" w:hAnsi="Cambria"/>
        </w:rPr>
        <w:t>)  stan bieżących prac legislacyjnych aktów prawnych</w:t>
      </w:r>
      <w:r w:rsidR="00E52FB2">
        <w:rPr>
          <w:rFonts w:ascii="Cambria" w:hAnsi="Cambria"/>
        </w:rPr>
        <w:t xml:space="preserve"> związanych z prowadzeniem działalnoś</w:t>
      </w:r>
      <w:r w:rsidRPr="00E52FB2">
        <w:rPr>
          <w:rFonts w:ascii="Cambria" w:hAnsi="Cambria"/>
        </w:rPr>
        <w:t>ci leczniczej .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Novum w stosunku do 2 poprzednich kadencji jest w bieżącej kadencji połączenie stanowisk wiceprezesa ORL odpowiedzialnego za sprawy stomatologii z funkcją szefa komisji stomatologicznej.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Na posiedzeniu w kwietniu 2014r Komisja powołała grupę roboczą </w:t>
      </w:r>
      <w:proofErr w:type="spellStart"/>
      <w:r w:rsidRPr="00E52FB2">
        <w:rPr>
          <w:rFonts w:ascii="Cambria" w:hAnsi="Cambria"/>
        </w:rPr>
        <w:t>ds</w:t>
      </w:r>
      <w:proofErr w:type="spellEnd"/>
      <w:r w:rsidRPr="00E52FB2">
        <w:rPr>
          <w:rFonts w:ascii="Cambria" w:hAnsi="Cambria"/>
        </w:rPr>
        <w:t xml:space="preserve"> </w:t>
      </w:r>
      <w:proofErr w:type="spellStart"/>
      <w:r w:rsidRPr="00E52FB2">
        <w:rPr>
          <w:rFonts w:ascii="Cambria" w:hAnsi="Cambria"/>
        </w:rPr>
        <w:t>kontaktow</w:t>
      </w:r>
      <w:proofErr w:type="spellEnd"/>
      <w:r w:rsidRPr="00E52FB2">
        <w:rPr>
          <w:rFonts w:ascii="Cambria" w:hAnsi="Cambria"/>
        </w:rPr>
        <w:t xml:space="preserve"> z NFZ , która dział</w:t>
      </w:r>
      <w:r w:rsidR="00E52FB2">
        <w:rPr>
          <w:rFonts w:ascii="Cambria" w:hAnsi="Cambria"/>
        </w:rPr>
        <w:t>a pod kierownictwem przewodniczą</w:t>
      </w:r>
      <w:r w:rsidRPr="00E52FB2">
        <w:rPr>
          <w:rFonts w:ascii="Cambria" w:hAnsi="Cambria"/>
        </w:rPr>
        <w:t xml:space="preserve">cego Komisji. 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W okresie sprawozdawczym odbyły się 4 spotkania z Dyrekcją WOW.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Od samej inauguracji pilnym tematem stało się przygotowanie lekarzy do konkursu w NFZ . Komisja próbowała</w:t>
      </w:r>
      <w:r w:rsidR="00E52FB2">
        <w:rPr>
          <w:rFonts w:ascii="Cambria" w:hAnsi="Cambria"/>
        </w:rPr>
        <w:t xml:space="preserve"> uzyskać aneksowanie umów do koń</w:t>
      </w:r>
      <w:r w:rsidRPr="00E52FB2">
        <w:rPr>
          <w:rFonts w:ascii="Cambria" w:hAnsi="Cambria"/>
        </w:rPr>
        <w:t xml:space="preserve">ca 2014r,ale z powodu jednolitej linii </w:t>
      </w:r>
      <w:r w:rsidR="00E52FB2">
        <w:rPr>
          <w:rFonts w:ascii="Cambria" w:hAnsi="Cambria"/>
        </w:rPr>
        <w:t>postępowania wszystkich Oddziałó</w:t>
      </w:r>
      <w:r w:rsidRPr="00E52FB2">
        <w:rPr>
          <w:rFonts w:ascii="Cambria" w:hAnsi="Cambria"/>
        </w:rPr>
        <w:t>w NFZ w Polsce konkurs rozpisany został w początku marca 2014r. Komisja uruchomiła specjalny skrypt na stronie głównej Izby - do internetowego zadawania pytań nurtujących lekarzy dentystów-oferentów. Poprzez ten skrypt udzielono odpowiedzi na kilkaset pytań .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Komisja mediowała w sprawach związanych z bezprawnym zdaniem komisji odrzuceniem części ofert, udzielała informacji i porad lekarzom składającym odwołania .   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Stawka wynegocjowana przed konkursem podczas spotkań z Dyrekcją WOW (cena oczekiwana) w kontraktach </w:t>
      </w:r>
      <w:proofErr w:type="spellStart"/>
      <w:r w:rsidRPr="00E52FB2">
        <w:rPr>
          <w:rFonts w:ascii="Cambria" w:hAnsi="Cambria"/>
        </w:rPr>
        <w:t>ogólnostomatologicznych</w:t>
      </w:r>
      <w:proofErr w:type="spellEnd"/>
      <w:r w:rsidRPr="00E52FB2">
        <w:rPr>
          <w:rFonts w:ascii="Cambria" w:hAnsi="Cambria"/>
        </w:rPr>
        <w:t xml:space="preserve"> (pomimo zmniejszenia jej jesienią 2014r) cały czas pozostaje najwyższą w kraju.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Podjęto też działania w związku z zaistniałym latem 2014r poważnym sporem pomiędzy władzami Uniwersytetu Medycznego i władz założonej przez UMP spółki z pracującymi w uniwersyteckim Centrum Stomatologii lekarzami.  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Komisja zajęła  też zdecydowane stanowisko w sprawie nielogicznych decyzji WOW dotyczących rozdziału środków pozostałych po konkursie w subregionie kaliskim. Jednoznacznie właściwa , koleżeńska i "</w:t>
      </w:r>
      <w:proofErr w:type="spellStart"/>
      <w:r w:rsidRPr="00E52FB2">
        <w:rPr>
          <w:rFonts w:ascii="Cambria" w:hAnsi="Cambria"/>
        </w:rPr>
        <w:t>propacjencka</w:t>
      </w:r>
      <w:proofErr w:type="spellEnd"/>
      <w:r w:rsidRPr="00E52FB2">
        <w:rPr>
          <w:rFonts w:ascii="Cambria" w:hAnsi="Cambria"/>
        </w:rPr>
        <w:t>" postawa lekarzy z Ostrowa Wlkp. spotkała się z całkowitą i niezrozumiał</w:t>
      </w:r>
      <w:r w:rsidR="00E52FB2">
        <w:rPr>
          <w:rFonts w:ascii="Cambria" w:hAnsi="Cambria"/>
        </w:rPr>
        <w:t xml:space="preserve">ą niechęcią Dyrekcji WOW , co </w:t>
      </w:r>
      <w:r w:rsidRPr="00E52FB2">
        <w:rPr>
          <w:rFonts w:ascii="Cambria" w:hAnsi="Cambria"/>
        </w:rPr>
        <w:t>skutkowało złymi i społecznie szkodliwymi decyzjami . Na dzień sporządzenia sprawozdania sprawa nie jest zamknięta i Komisja zamierza  przedsięwziąć wszelkie dostępne środki aby decyzje te zostały skorygowane.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Sukcesem zakończyło się wystąpienie do Wojewódzkiego Inspektora Ochrony Środowiska </w:t>
      </w:r>
      <w:proofErr w:type="spellStart"/>
      <w:r w:rsidRPr="00E52FB2">
        <w:rPr>
          <w:rFonts w:ascii="Cambria" w:hAnsi="Cambria"/>
        </w:rPr>
        <w:t>ws</w:t>
      </w:r>
      <w:proofErr w:type="spellEnd"/>
      <w:r w:rsidRPr="00E52FB2">
        <w:rPr>
          <w:rFonts w:ascii="Cambria" w:hAnsi="Cambria"/>
        </w:rPr>
        <w:t xml:space="preserve"> nielegalnych praktyk firm zbierających i utylizującej odpady medyczne pobierania opłat za wydanie dokumentu poświadczającego utylizację odpadów. 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Komisja zainicjowała  wystąpienia Izby w sprawie podmiotów naruszających ustawowy zakaz reklamy działalności leczniczej. Komisja uważa zgodnie to zjawisko za groźne i będzie dalej monitorować ten </w:t>
      </w:r>
      <w:r w:rsidRPr="00E52FB2">
        <w:rPr>
          <w:rFonts w:ascii="Cambria" w:hAnsi="Cambria"/>
        </w:rPr>
        <w:lastRenderedPageBreak/>
        <w:t>temat.</w:t>
      </w:r>
      <w:r w:rsidR="00FE6B99">
        <w:rPr>
          <w:rFonts w:ascii="Cambria" w:hAnsi="Cambria"/>
        </w:rPr>
        <w:t xml:space="preserve"> Warto odnotować , że firmy są skłonne jednak korygować nieprawidłowe postępowanie. Wskutek jednego z wystąpień podmiot leczniczy zaprzestał używania nazwy „klinika” i skorygował na tablicach ogłoszeniowych i własnej WWW informacje mogące wprowadzać w błąd a będące w oczywisty sposób reklamą działalności leczniczej.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Komisja wydaje na bieżąco komunikaty dla lekarzy dentystów związane z wprowadzaniem dość mocno nieprzygotowanego pakietu kolejkowego.</w:t>
      </w:r>
    </w:p>
    <w:p w:rsidR="009411F4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Komisja przedsięwzięła kilka wystąpień do Komisji Stomatologicznej NRL . 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Kontynuowana była działalność kształceniowa. W okresie sprawozdawczym doszło do 3 konferencji w Zawidowicach , przygotowano następne (kwiecień 20</w:t>
      </w:r>
      <w:r w:rsidR="00E52FB2">
        <w:rPr>
          <w:rFonts w:ascii="Cambria" w:hAnsi="Cambria"/>
        </w:rPr>
        <w:t>15) jak ró</w:t>
      </w:r>
      <w:r w:rsidRPr="00E52FB2">
        <w:rPr>
          <w:rFonts w:ascii="Cambria" w:hAnsi="Cambria"/>
        </w:rPr>
        <w:t>wnież na dzień sporządzenia sprawozdania przygotowywane są konferencje stomatologiczne w delegaturze Ostrowskiej i Pilskiej.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Komisja wydała internetowy informator dotyczący polityki ochrony danych osobowych w aspekcie dokumentacji medycznej.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Próbując nakreślić perspektywę prac w </w:t>
      </w:r>
      <w:r w:rsidR="00E52FB2">
        <w:rPr>
          <w:rFonts w:ascii="Cambria" w:hAnsi="Cambria"/>
        </w:rPr>
        <w:t>nadchodzących roku wskazać należ</w:t>
      </w:r>
      <w:r w:rsidRPr="00E52FB2">
        <w:rPr>
          <w:rFonts w:ascii="Cambria" w:hAnsi="Cambria"/>
        </w:rPr>
        <w:t>y konieczność zaktywizowania ruchu kształceniowego. Komisja powinna również zadbać o i</w:t>
      </w:r>
      <w:r w:rsidR="00E52FB2">
        <w:rPr>
          <w:rFonts w:ascii="Cambria" w:hAnsi="Cambria"/>
        </w:rPr>
        <w:t>ntegrację tych rejonów Wielkopo</w:t>
      </w:r>
      <w:r w:rsidRPr="00E52FB2">
        <w:rPr>
          <w:rFonts w:ascii="Cambria" w:hAnsi="Cambria"/>
        </w:rPr>
        <w:t>l</w:t>
      </w:r>
      <w:r w:rsidR="00E52FB2">
        <w:rPr>
          <w:rFonts w:ascii="Cambria" w:hAnsi="Cambria"/>
        </w:rPr>
        <w:t>s</w:t>
      </w:r>
      <w:r w:rsidRPr="00E52FB2">
        <w:rPr>
          <w:rFonts w:ascii="Cambria" w:hAnsi="Cambria"/>
        </w:rPr>
        <w:t>ki, aktorach nie udało się wyłonić Delegatów -przede wszystkim okręgi wyborcze miast Gniezna i Wrześni.</w:t>
      </w:r>
    </w:p>
    <w:p w:rsidR="000D584D" w:rsidRPr="00E52FB2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 xml:space="preserve">Członkowie Komisji pracują aktywnie również </w:t>
      </w:r>
      <w:r w:rsidR="00E52FB2">
        <w:rPr>
          <w:rFonts w:ascii="Cambria" w:hAnsi="Cambria"/>
        </w:rPr>
        <w:t>w innych komisjach , spośród któ</w:t>
      </w:r>
      <w:r w:rsidRPr="00E52FB2">
        <w:rPr>
          <w:rFonts w:ascii="Cambria" w:hAnsi="Cambria"/>
        </w:rPr>
        <w:t xml:space="preserve">rych szczególnie należy wymienić Komisję Kształcenia i Zespół </w:t>
      </w:r>
      <w:proofErr w:type="spellStart"/>
      <w:r w:rsidRPr="00E52FB2">
        <w:rPr>
          <w:rFonts w:ascii="Cambria" w:hAnsi="Cambria"/>
        </w:rPr>
        <w:t>ds</w:t>
      </w:r>
      <w:proofErr w:type="spellEnd"/>
      <w:r w:rsidRPr="00E52FB2">
        <w:rPr>
          <w:rFonts w:ascii="Cambria" w:hAnsi="Cambria"/>
        </w:rPr>
        <w:t xml:space="preserve"> Elektronicznej Dokumentacji Medycznej.</w:t>
      </w:r>
    </w:p>
    <w:p w:rsidR="000D584D" w:rsidRPr="00E52FB2" w:rsidRDefault="000D584D">
      <w:pPr>
        <w:pStyle w:val="Tre"/>
        <w:spacing w:line="300" w:lineRule="auto"/>
        <w:rPr>
          <w:rFonts w:ascii="Cambria" w:hAnsi="Cambria"/>
        </w:rPr>
      </w:pPr>
    </w:p>
    <w:p w:rsidR="000D584D" w:rsidRDefault="0022056F">
      <w:pPr>
        <w:pStyle w:val="Tre"/>
        <w:spacing w:line="300" w:lineRule="auto"/>
        <w:rPr>
          <w:rFonts w:ascii="Cambria" w:hAnsi="Cambria"/>
        </w:rPr>
      </w:pPr>
      <w:r w:rsidRPr="00E52FB2">
        <w:rPr>
          <w:rFonts w:ascii="Cambria" w:hAnsi="Cambria"/>
        </w:rPr>
        <w:t>Z punktu widzenia przewodniczącego Komisji nie sposób nie podzielić sie z Delegatami na Okręgowy Zjazd Lekarzy refleksją, że szczególnie w obliczu narastających zagrożeń dla rynku stomatologicznego i kondycji praktyk dentystycznych zadziwiające jest jak wiele czasu pochłania pokonywanie oporów i prostowanie nonsens</w:t>
      </w:r>
      <w:r w:rsidR="00FE6B99">
        <w:rPr>
          <w:rFonts w:ascii="Cambria" w:hAnsi="Cambria"/>
        </w:rPr>
        <w:t xml:space="preserve">ów samej administracji izbowej . </w:t>
      </w:r>
      <w:r w:rsidRPr="00E52FB2">
        <w:rPr>
          <w:rFonts w:ascii="Cambria" w:hAnsi="Cambria"/>
        </w:rPr>
        <w:t>W lepszym ułożeniu wewnętrznych relacji należy upatrywać znacznej rezerwy efektywności działania.</w:t>
      </w:r>
    </w:p>
    <w:p w:rsidR="00E52FB2" w:rsidRDefault="00E52FB2">
      <w:pPr>
        <w:pStyle w:val="Tre"/>
        <w:spacing w:line="300" w:lineRule="auto"/>
        <w:rPr>
          <w:rFonts w:ascii="Cambria" w:hAnsi="Cambria"/>
        </w:rPr>
      </w:pPr>
    </w:p>
    <w:p w:rsidR="00E52FB2" w:rsidRPr="00E52FB2" w:rsidRDefault="00E52FB2">
      <w:pPr>
        <w:pStyle w:val="Tre"/>
        <w:spacing w:line="300" w:lineRule="auto"/>
        <w:rPr>
          <w:rFonts w:ascii="Cambria" w:hAnsi="Cambria"/>
          <w:i/>
        </w:rPr>
      </w:pPr>
    </w:p>
    <w:p w:rsidR="00E52FB2" w:rsidRPr="00E52FB2" w:rsidRDefault="00E52FB2">
      <w:pPr>
        <w:pStyle w:val="Tre"/>
        <w:spacing w:line="300" w:lineRule="auto"/>
        <w:rPr>
          <w:rFonts w:ascii="Cambria" w:hAnsi="Cambria"/>
          <w:i/>
        </w:rPr>
      </w:pPr>
      <w:r w:rsidRPr="00E52FB2">
        <w:rPr>
          <w:rFonts w:ascii="Cambria" w:hAnsi="Cambria"/>
          <w:i/>
        </w:rPr>
        <w:t>lek.</w:t>
      </w:r>
      <w:r w:rsidR="00FC277E">
        <w:rPr>
          <w:rFonts w:ascii="Cambria" w:hAnsi="Cambria"/>
          <w:i/>
        </w:rPr>
        <w:t xml:space="preserve"> </w:t>
      </w:r>
      <w:bookmarkStart w:id="0" w:name="_GoBack"/>
      <w:bookmarkEnd w:id="0"/>
      <w:r w:rsidRPr="00E52FB2">
        <w:rPr>
          <w:rFonts w:ascii="Cambria" w:hAnsi="Cambria"/>
          <w:i/>
        </w:rPr>
        <w:t>dent. Andrzej Cisło</w:t>
      </w:r>
    </w:p>
    <w:p w:rsidR="00E52FB2" w:rsidRPr="00E52FB2" w:rsidRDefault="00E52FB2">
      <w:pPr>
        <w:pStyle w:val="Tre"/>
        <w:spacing w:line="300" w:lineRule="auto"/>
        <w:rPr>
          <w:rFonts w:ascii="Cambria" w:hAnsi="Cambria"/>
          <w:i/>
        </w:rPr>
      </w:pPr>
      <w:r w:rsidRPr="00E52FB2">
        <w:rPr>
          <w:rFonts w:ascii="Cambria" w:hAnsi="Cambria"/>
          <w:i/>
        </w:rPr>
        <w:t>Przewodniczący Komisji</w:t>
      </w:r>
    </w:p>
    <w:sectPr w:rsidR="00E52FB2" w:rsidRPr="00E52FB2" w:rsidSect="000D584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41" w:rsidRDefault="00D51641" w:rsidP="000D584D">
      <w:r>
        <w:separator/>
      </w:r>
    </w:p>
  </w:endnote>
  <w:endnote w:type="continuationSeparator" w:id="0">
    <w:p w:rsidR="00D51641" w:rsidRDefault="00D51641" w:rsidP="000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4D" w:rsidRDefault="000D5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41" w:rsidRDefault="00D51641" w:rsidP="000D584D">
      <w:r>
        <w:separator/>
      </w:r>
    </w:p>
  </w:footnote>
  <w:footnote w:type="continuationSeparator" w:id="0">
    <w:p w:rsidR="00D51641" w:rsidRDefault="00D51641" w:rsidP="000D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4D" w:rsidRDefault="000D5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84D"/>
    <w:rsid w:val="000D584D"/>
    <w:rsid w:val="0022056F"/>
    <w:rsid w:val="009411F4"/>
    <w:rsid w:val="00D51641"/>
    <w:rsid w:val="00E36C75"/>
    <w:rsid w:val="00E52FB2"/>
    <w:rsid w:val="00EF0912"/>
    <w:rsid w:val="00FC277E"/>
    <w:rsid w:val="00FD4359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584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84D"/>
    <w:rPr>
      <w:u w:val="single"/>
    </w:rPr>
  </w:style>
  <w:style w:type="table" w:customStyle="1" w:styleId="TableNormal">
    <w:name w:val="Table Normal"/>
    <w:rsid w:val="000D584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D5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ipercze"/>
    <w:rsid w:val="000D584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nomia-den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ent.org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Magda Polczynska</cp:lastModifiedBy>
  <cp:revision>6</cp:revision>
  <dcterms:created xsi:type="dcterms:W3CDTF">2015-02-10T07:36:00Z</dcterms:created>
  <dcterms:modified xsi:type="dcterms:W3CDTF">2015-04-13T05:50:00Z</dcterms:modified>
</cp:coreProperties>
</file>