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D6" w:rsidRDefault="004336D6" w:rsidP="00A62F85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Komunikat</w:t>
      </w:r>
    </w:p>
    <w:p w:rsidR="00012A03" w:rsidRDefault="003E4EA1" w:rsidP="009577C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dotyczący</w:t>
      </w:r>
      <w:r w:rsidR="00AE5CA9">
        <w:rPr>
          <w:rFonts w:ascii="Arial" w:hAnsi="Arial" w:cs="Arial"/>
          <w:b/>
        </w:rPr>
        <w:t xml:space="preserve"> </w:t>
      </w:r>
      <w:r w:rsidR="009577CC">
        <w:rPr>
          <w:rFonts w:ascii="Arial" w:hAnsi="Arial" w:cs="Arial"/>
          <w:b/>
        </w:rPr>
        <w:t>prowadzenia książeczek zdrowia dziecka od dnia 1 stycznia 2016 roku</w:t>
      </w:r>
    </w:p>
    <w:p w:rsidR="00012A03" w:rsidRPr="00DE23BA" w:rsidRDefault="00012A03" w:rsidP="00DE23BA">
      <w:pPr>
        <w:spacing w:line="360" w:lineRule="auto"/>
        <w:jc w:val="both"/>
        <w:rPr>
          <w:rFonts w:ascii="Arial" w:hAnsi="Arial" w:cs="Arial"/>
          <w:b/>
        </w:rPr>
      </w:pPr>
    </w:p>
    <w:p w:rsidR="00BC55B1" w:rsidRDefault="007824FE" w:rsidP="009577C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9577CC">
        <w:rPr>
          <w:rFonts w:ascii="Arial" w:hAnsi="Arial" w:cs="Arial"/>
        </w:rPr>
        <w:t xml:space="preserve">nowelizacją art. </w:t>
      </w:r>
      <w:r w:rsidR="009577CC" w:rsidRPr="009577CC">
        <w:rPr>
          <w:rFonts w:ascii="Arial" w:hAnsi="Arial" w:cs="Arial"/>
        </w:rPr>
        <w:t>30 ust. 1 ustawy z dnia 6 listopada 2008 r</w:t>
      </w:r>
      <w:r w:rsidR="009577CC">
        <w:rPr>
          <w:rFonts w:ascii="Arial" w:hAnsi="Arial" w:cs="Arial"/>
        </w:rPr>
        <w:t>oku o </w:t>
      </w:r>
      <w:r w:rsidR="009577CC" w:rsidRPr="009577CC">
        <w:rPr>
          <w:rFonts w:ascii="Arial" w:hAnsi="Arial" w:cs="Arial"/>
        </w:rPr>
        <w:t>prawach pacjenta i Rzeczniku Praw Pacjenta (</w:t>
      </w:r>
      <w:r w:rsidR="009577CC">
        <w:rPr>
          <w:rFonts w:ascii="Arial" w:hAnsi="Arial" w:cs="Arial"/>
        </w:rPr>
        <w:t xml:space="preserve">tekst jednolity Dz. U. z 2012 roku poz. 159 </w:t>
      </w:r>
      <w:r w:rsidR="00334D52">
        <w:rPr>
          <w:rFonts w:ascii="Arial" w:hAnsi="Arial" w:cs="Arial"/>
        </w:rPr>
        <w:t>ze zmianami)</w:t>
      </w:r>
      <w:r w:rsidR="009577CC">
        <w:rPr>
          <w:rFonts w:ascii="Arial" w:hAnsi="Arial" w:cs="Arial"/>
        </w:rPr>
        <w:t xml:space="preserve"> wydane zostało nowe rozporządzenie regulujące zakres i sposób prowadzenia dokumentacji medycznej – tj. rozporządzenie Ministra Zdrowia </w:t>
      </w:r>
      <w:r w:rsidR="009577CC" w:rsidRPr="009577CC">
        <w:rPr>
          <w:rFonts w:ascii="Arial" w:hAnsi="Arial" w:cs="Arial"/>
        </w:rPr>
        <w:t xml:space="preserve">z </w:t>
      </w:r>
      <w:r w:rsidR="009577CC">
        <w:rPr>
          <w:rFonts w:ascii="Arial" w:hAnsi="Arial" w:cs="Arial"/>
        </w:rPr>
        <w:t xml:space="preserve">dnia 9 listopada 2015 roku </w:t>
      </w:r>
      <w:r w:rsidR="009577CC" w:rsidRPr="009577CC">
        <w:rPr>
          <w:rFonts w:ascii="Arial" w:hAnsi="Arial" w:cs="Arial"/>
        </w:rPr>
        <w:t>w sprawie rodzajów, zakresu i wzorów dokumentacji medycznej oraz sposobu jej przetwarzania</w:t>
      </w:r>
      <w:r w:rsidR="009577CC">
        <w:rPr>
          <w:rFonts w:ascii="Arial" w:hAnsi="Arial" w:cs="Arial"/>
        </w:rPr>
        <w:t xml:space="preserve"> (</w:t>
      </w:r>
      <w:r w:rsidR="009577CC" w:rsidRPr="009577CC">
        <w:rPr>
          <w:rFonts w:ascii="Arial" w:hAnsi="Arial" w:cs="Arial"/>
        </w:rPr>
        <w:t>Dz.</w:t>
      </w:r>
      <w:r w:rsidR="009577CC">
        <w:rPr>
          <w:rFonts w:ascii="Arial" w:hAnsi="Arial" w:cs="Arial"/>
        </w:rPr>
        <w:t xml:space="preserve"> </w:t>
      </w:r>
      <w:r w:rsidR="009577CC" w:rsidRPr="009577CC">
        <w:rPr>
          <w:rFonts w:ascii="Arial" w:hAnsi="Arial" w:cs="Arial"/>
        </w:rPr>
        <w:t>U.</w:t>
      </w:r>
      <w:r w:rsidR="009577CC">
        <w:rPr>
          <w:rFonts w:ascii="Arial" w:hAnsi="Arial" w:cs="Arial"/>
        </w:rPr>
        <w:t xml:space="preserve"> z </w:t>
      </w:r>
      <w:r w:rsidR="009577CC" w:rsidRPr="009577CC">
        <w:rPr>
          <w:rFonts w:ascii="Arial" w:hAnsi="Arial" w:cs="Arial"/>
        </w:rPr>
        <w:t>2015</w:t>
      </w:r>
      <w:r w:rsidR="009577CC">
        <w:rPr>
          <w:rFonts w:ascii="Arial" w:hAnsi="Arial" w:cs="Arial"/>
        </w:rPr>
        <w:t xml:space="preserve"> roku poz</w:t>
      </w:r>
      <w:r w:rsidR="009577CC" w:rsidRPr="009577CC">
        <w:rPr>
          <w:rFonts w:ascii="Arial" w:hAnsi="Arial" w:cs="Arial"/>
        </w:rPr>
        <w:t>.</w:t>
      </w:r>
      <w:r w:rsidR="009577CC">
        <w:rPr>
          <w:rFonts w:ascii="Arial" w:hAnsi="Arial" w:cs="Arial"/>
        </w:rPr>
        <w:t xml:space="preserve"> </w:t>
      </w:r>
      <w:r w:rsidR="009577CC" w:rsidRPr="009577CC">
        <w:rPr>
          <w:rFonts w:ascii="Arial" w:hAnsi="Arial" w:cs="Arial"/>
        </w:rPr>
        <w:t>2069</w:t>
      </w:r>
      <w:r w:rsidR="00334D52">
        <w:rPr>
          <w:rFonts w:ascii="Arial" w:hAnsi="Arial" w:cs="Arial"/>
        </w:rPr>
        <w:t>,</w:t>
      </w:r>
      <w:r w:rsidR="00334D52" w:rsidRPr="00334D52">
        <w:rPr>
          <w:rFonts w:ascii="Arial" w:hAnsi="Arial" w:cs="Arial"/>
        </w:rPr>
        <w:t xml:space="preserve"> </w:t>
      </w:r>
      <w:r w:rsidR="00334D52">
        <w:rPr>
          <w:rFonts w:ascii="Arial" w:hAnsi="Arial" w:cs="Arial"/>
        </w:rPr>
        <w:t>zwane dalej „</w:t>
      </w:r>
      <w:r w:rsidR="00334D52" w:rsidRPr="009577CC">
        <w:rPr>
          <w:rFonts w:ascii="Arial" w:hAnsi="Arial" w:cs="Arial"/>
          <w:b/>
        </w:rPr>
        <w:t>rozporządzeniem</w:t>
      </w:r>
      <w:r w:rsidR="00334D52">
        <w:rPr>
          <w:rFonts w:ascii="Arial" w:hAnsi="Arial" w:cs="Arial"/>
        </w:rPr>
        <w:t>”</w:t>
      </w:r>
      <w:r w:rsidR="009577CC">
        <w:rPr>
          <w:rFonts w:ascii="Arial" w:hAnsi="Arial" w:cs="Arial"/>
        </w:rPr>
        <w:t>).</w:t>
      </w:r>
    </w:p>
    <w:p w:rsidR="009577CC" w:rsidRDefault="009577CC" w:rsidP="009577C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Przepisy wskazanego rozporządzenia czynią prowadzenie książeczki zdrowia dziecka obowiązkowym, zarówno w zakresie jej zakładania, jak i nanoszenia w niej wszelkich wpisów dotyczących stanu zdrowia dziecka.</w:t>
      </w:r>
    </w:p>
    <w:p w:rsidR="009577CC" w:rsidRDefault="009577CC" w:rsidP="009577C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 § 2 ust</w:t>
      </w:r>
      <w:r w:rsidR="002B02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4 rozporządzenia, książeczka zdrowia dziecka zalicza się obecnie do dokumentacji indywidualnej zewnętrznej pacjenta. Obowiązek jej prowadzenia, czyli nanoszenia w niej wpisów spoczywa na podmiocie leczniczym prowadzącym szpital, lekarz</w:t>
      </w:r>
      <w:r w:rsidR="008237C2">
        <w:rPr>
          <w:rFonts w:ascii="Arial" w:hAnsi="Arial" w:cs="Arial"/>
        </w:rPr>
        <w:t>ach oraz położnych</w:t>
      </w:r>
      <w:r>
        <w:rPr>
          <w:rFonts w:ascii="Arial" w:hAnsi="Arial" w:cs="Arial"/>
        </w:rPr>
        <w:t xml:space="preserve"> udzielających świadczeń zdrowotnych w ramach działalności zawodowej, z </w:t>
      </w:r>
      <w:r w:rsidRPr="009577CC">
        <w:rPr>
          <w:rFonts w:ascii="Arial" w:hAnsi="Arial" w:cs="Arial"/>
        </w:rPr>
        <w:t xml:space="preserve">wyłączeniem wykonywania indywidualnej </w:t>
      </w:r>
      <w:r w:rsidR="008237C2">
        <w:rPr>
          <w:rFonts w:ascii="Arial" w:hAnsi="Arial" w:cs="Arial"/>
        </w:rPr>
        <w:t>praktyki lekarskiej wyłącznie w </w:t>
      </w:r>
      <w:r w:rsidRPr="009577CC">
        <w:rPr>
          <w:rFonts w:ascii="Arial" w:hAnsi="Arial" w:cs="Arial"/>
        </w:rPr>
        <w:t>przedsiębiorstwie podmiotu leczniczego albo indywidualnej specjalistycznej p</w:t>
      </w:r>
      <w:r>
        <w:rPr>
          <w:rFonts w:ascii="Arial" w:hAnsi="Arial" w:cs="Arial"/>
        </w:rPr>
        <w:t>raktyki wyłącznie w </w:t>
      </w:r>
      <w:r w:rsidRPr="009577CC">
        <w:rPr>
          <w:rFonts w:ascii="Arial" w:hAnsi="Arial" w:cs="Arial"/>
        </w:rPr>
        <w:t>przedsiębiorstwie podmiotu leczniczego</w:t>
      </w:r>
      <w:r w:rsidR="008237C2">
        <w:rPr>
          <w:rFonts w:ascii="Arial" w:hAnsi="Arial" w:cs="Arial"/>
        </w:rPr>
        <w:t xml:space="preserve">. </w:t>
      </w:r>
      <w:r w:rsidR="008237C2" w:rsidRPr="008237C2">
        <w:rPr>
          <w:rFonts w:ascii="Arial" w:hAnsi="Arial" w:cs="Arial"/>
        </w:rPr>
        <w:t>Wpisy w książeczce zdrowia dziecka są dokonywane przez lekarza, pielęgniarkę, położną lub inną osobę wykonującą zawód medyczny niezwłocznie po udzieleniu świadczenia zdrowotnego, a w przypadku gdy nie jest to możliwe, są uzupełniane w trakcie następnej wizyty na podstawie dokumentacji wewnętrznej.</w:t>
      </w:r>
    </w:p>
    <w:p w:rsidR="008237C2" w:rsidRDefault="008237C2" w:rsidP="009577C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Obowiązek wydania książeczki zdrowia dziecka spoczywa na podmiocie leczniczym, w którym odbył się poród albo do którego przyjęto noworodka urodzonego w warunkach </w:t>
      </w:r>
      <w:proofErr w:type="spellStart"/>
      <w:r>
        <w:rPr>
          <w:rFonts w:ascii="Arial" w:hAnsi="Arial" w:cs="Arial"/>
        </w:rPr>
        <w:t>pozaszpitalnych</w:t>
      </w:r>
      <w:proofErr w:type="spellEnd"/>
      <w:r>
        <w:rPr>
          <w:rFonts w:ascii="Arial" w:hAnsi="Arial" w:cs="Arial"/>
        </w:rPr>
        <w:t>, zaś w przypadku przyjmowania porodu w warunkach domowych, obowiązek ten spoczywa na lekarzu lub położnej, przyjmujących poród. Wydanie książeczki następuje na ręce przedstawicieli ustawowych dziecka, za pokwitowaniem.</w:t>
      </w:r>
    </w:p>
    <w:p w:rsidR="008237C2" w:rsidRDefault="008237C2" w:rsidP="009577C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237C2">
        <w:rPr>
          <w:rFonts w:ascii="Arial" w:hAnsi="Arial" w:cs="Arial"/>
        </w:rPr>
        <w:t xml:space="preserve">siążeczka zdrowia dziecka </w:t>
      </w:r>
      <w:r>
        <w:rPr>
          <w:rFonts w:ascii="Arial" w:hAnsi="Arial" w:cs="Arial"/>
        </w:rPr>
        <w:t xml:space="preserve">powinna być uzupełniana o </w:t>
      </w:r>
      <w:r w:rsidRPr="008237C2">
        <w:rPr>
          <w:rFonts w:ascii="Arial" w:hAnsi="Arial" w:cs="Arial"/>
        </w:rPr>
        <w:t xml:space="preserve">informacje dotyczące okresu prenatalnego, porodu, stanu zdrowia po urodzeniu, wizyt patronażowych, badań profilaktycznych, w tym stomatologicznych, przebytych chorób zakaźnych, uczuleń i reakcji anafilaktycznych, zaopatrzenia w wyroby medyczne, zwolnienia z zajęć sportowych oraz </w:t>
      </w:r>
      <w:r w:rsidRPr="008237C2">
        <w:rPr>
          <w:rFonts w:ascii="Arial" w:hAnsi="Arial" w:cs="Arial"/>
        </w:rPr>
        <w:lastRenderedPageBreak/>
        <w:t>inne informacje istotne dla oceny prawidłowości rozwoju dziecka od urodzenia do uzyskania pełnoletniości</w:t>
      </w:r>
      <w:r>
        <w:rPr>
          <w:rFonts w:ascii="Arial" w:hAnsi="Arial" w:cs="Arial"/>
        </w:rPr>
        <w:t>, przez osoby wskazane powyżej.</w:t>
      </w:r>
    </w:p>
    <w:p w:rsidR="008237C2" w:rsidRDefault="008237C2" w:rsidP="009577C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Inaczej, niż to było przyjęte po roku 2002, sposób prowadzenia książeczki oraz jej wzór zostały ściśle określone przez rozporządzenie. Powinna ona składać się z dwustronni</w:t>
      </w:r>
      <w:r w:rsidR="003808A4">
        <w:rPr>
          <w:rFonts w:ascii="Arial" w:hAnsi="Arial" w:cs="Arial"/>
        </w:rPr>
        <w:t>e zadrukowanych kartek formatu A</w:t>
      </w:r>
      <w:r>
        <w:rPr>
          <w:rFonts w:ascii="Arial" w:hAnsi="Arial" w:cs="Arial"/>
        </w:rPr>
        <w:t>5, oraz mieć oprawę zeszytową i tekturowe okładki.</w:t>
      </w:r>
    </w:p>
    <w:p w:rsidR="008237C2" w:rsidRDefault="008237C2" w:rsidP="009577CC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Aktualny wzór książeczki zdrowia dziecka dostępny jest pod adresem: </w:t>
      </w:r>
      <w:r w:rsidRPr="008237C2">
        <w:rPr>
          <w:rFonts w:ascii="Arial" w:hAnsi="Arial" w:cs="Arial"/>
        </w:rPr>
        <w:t>www.mz.gov.pl/__data/assets/word_doc/0005/37904/zalacznik-nr-6-po-RCL.doc</w:t>
      </w:r>
    </w:p>
    <w:sectPr w:rsidR="008237C2" w:rsidSect="005F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25" w:rsidRDefault="00AE6C25" w:rsidP="00F80E72">
      <w:pPr>
        <w:spacing w:after="0" w:line="240" w:lineRule="auto"/>
      </w:pPr>
      <w:r>
        <w:separator/>
      </w:r>
    </w:p>
  </w:endnote>
  <w:endnote w:type="continuationSeparator" w:id="0">
    <w:p w:rsidR="00AE6C25" w:rsidRDefault="00AE6C25" w:rsidP="00F8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25" w:rsidRDefault="00AE6C25" w:rsidP="00F80E72">
      <w:pPr>
        <w:spacing w:after="0" w:line="240" w:lineRule="auto"/>
      </w:pPr>
      <w:r>
        <w:separator/>
      </w:r>
    </w:p>
  </w:footnote>
  <w:footnote w:type="continuationSeparator" w:id="0">
    <w:p w:rsidR="00AE6C25" w:rsidRDefault="00AE6C25" w:rsidP="00F8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4C7"/>
    <w:multiLevelType w:val="hybridMultilevel"/>
    <w:tmpl w:val="B4301C4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C5857C2"/>
    <w:multiLevelType w:val="multilevel"/>
    <w:tmpl w:val="E4C4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A1AEA"/>
    <w:multiLevelType w:val="multilevel"/>
    <w:tmpl w:val="75F8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02D47"/>
    <w:multiLevelType w:val="hybridMultilevel"/>
    <w:tmpl w:val="64D4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C3799"/>
    <w:multiLevelType w:val="multilevel"/>
    <w:tmpl w:val="6C46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5498E"/>
    <w:multiLevelType w:val="multilevel"/>
    <w:tmpl w:val="051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7724F"/>
    <w:multiLevelType w:val="multilevel"/>
    <w:tmpl w:val="32F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90D05"/>
    <w:multiLevelType w:val="multilevel"/>
    <w:tmpl w:val="3D9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A40AF"/>
    <w:multiLevelType w:val="hybridMultilevel"/>
    <w:tmpl w:val="63D68666"/>
    <w:lvl w:ilvl="0" w:tplc="6F56B20E">
      <w:start w:val="1"/>
      <w:numFmt w:val="bullet"/>
      <w:lvlText w:val=""/>
      <w:lvlJc w:val="righ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177"/>
    <w:rsid w:val="00012A03"/>
    <w:rsid w:val="00012E3B"/>
    <w:rsid w:val="00013F88"/>
    <w:rsid w:val="00125E7D"/>
    <w:rsid w:val="00217A51"/>
    <w:rsid w:val="00266E15"/>
    <w:rsid w:val="002A4206"/>
    <w:rsid w:val="002B02DC"/>
    <w:rsid w:val="002B4F72"/>
    <w:rsid w:val="002F31A2"/>
    <w:rsid w:val="003323AE"/>
    <w:rsid w:val="00334D52"/>
    <w:rsid w:val="0034113B"/>
    <w:rsid w:val="00346548"/>
    <w:rsid w:val="00377200"/>
    <w:rsid w:val="003808A4"/>
    <w:rsid w:val="00382161"/>
    <w:rsid w:val="0038254A"/>
    <w:rsid w:val="003E14B0"/>
    <w:rsid w:val="003E49B3"/>
    <w:rsid w:val="003E4EA1"/>
    <w:rsid w:val="004326AB"/>
    <w:rsid w:val="004336D6"/>
    <w:rsid w:val="0045674B"/>
    <w:rsid w:val="00472B23"/>
    <w:rsid w:val="00476020"/>
    <w:rsid w:val="004806C9"/>
    <w:rsid w:val="0048738A"/>
    <w:rsid w:val="004D787D"/>
    <w:rsid w:val="0055453C"/>
    <w:rsid w:val="005F4F66"/>
    <w:rsid w:val="00627755"/>
    <w:rsid w:val="006352AF"/>
    <w:rsid w:val="0063560E"/>
    <w:rsid w:val="00686D37"/>
    <w:rsid w:val="006A68BB"/>
    <w:rsid w:val="006F3177"/>
    <w:rsid w:val="006F4530"/>
    <w:rsid w:val="00704275"/>
    <w:rsid w:val="00706DE9"/>
    <w:rsid w:val="007433F2"/>
    <w:rsid w:val="00751802"/>
    <w:rsid w:val="007751B2"/>
    <w:rsid w:val="00781AA9"/>
    <w:rsid w:val="007824FE"/>
    <w:rsid w:val="007B5F79"/>
    <w:rsid w:val="007E68E6"/>
    <w:rsid w:val="008237C2"/>
    <w:rsid w:val="00852CC3"/>
    <w:rsid w:val="00896DF7"/>
    <w:rsid w:val="008C61DA"/>
    <w:rsid w:val="00942BBD"/>
    <w:rsid w:val="009577CC"/>
    <w:rsid w:val="009E25C9"/>
    <w:rsid w:val="00A11631"/>
    <w:rsid w:val="00A5387D"/>
    <w:rsid w:val="00A62F85"/>
    <w:rsid w:val="00A925CB"/>
    <w:rsid w:val="00AE5CA9"/>
    <w:rsid w:val="00AE6C25"/>
    <w:rsid w:val="00B13D53"/>
    <w:rsid w:val="00B42CEA"/>
    <w:rsid w:val="00B57CE4"/>
    <w:rsid w:val="00BC55B1"/>
    <w:rsid w:val="00C33D29"/>
    <w:rsid w:val="00C62B36"/>
    <w:rsid w:val="00C87252"/>
    <w:rsid w:val="00CA38F1"/>
    <w:rsid w:val="00CC1BEE"/>
    <w:rsid w:val="00CC426F"/>
    <w:rsid w:val="00CD55AC"/>
    <w:rsid w:val="00D04526"/>
    <w:rsid w:val="00D7161E"/>
    <w:rsid w:val="00D80D3B"/>
    <w:rsid w:val="00DA176C"/>
    <w:rsid w:val="00DC2D14"/>
    <w:rsid w:val="00DE23BA"/>
    <w:rsid w:val="00E037A8"/>
    <w:rsid w:val="00E706D1"/>
    <w:rsid w:val="00EB296D"/>
    <w:rsid w:val="00EC79D6"/>
    <w:rsid w:val="00F02035"/>
    <w:rsid w:val="00F0466E"/>
    <w:rsid w:val="00F15321"/>
    <w:rsid w:val="00F630E3"/>
    <w:rsid w:val="00F75668"/>
    <w:rsid w:val="00F80E72"/>
    <w:rsid w:val="00FA6920"/>
    <w:rsid w:val="00FA74A4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7D"/>
  </w:style>
  <w:style w:type="paragraph" w:styleId="Nagwek2">
    <w:name w:val="heading 2"/>
    <w:basedOn w:val="Normalny"/>
    <w:link w:val="Nagwek2Znak"/>
    <w:uiPriority w:val="9"/>
    <w:qFormat/>
    <w:rsid w:val="006F3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3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3177"/>
    <w:rPr>
      <w:color w:val="0000FF"/>
      <w:u w:val="single"/>
    </w:rPr>
  </w:style>
  <w:style w:type="character" w:customStyle="1" w:styleId="meta-prep">
    <w:name w:val="meta-prep"/>
    <w:basedOn w:val="Domylnaczcionkaakapitu"/>
    <w:rsid w:val="006F3177"/>
  </w:style>
  <w:style w:type="character" w:customStyle="1" w:styleId="entry-date">
    <w:name w:val="entry-date"/>
    <w:basedOn w:val="Domylnaczcionkaakapitu"/>
    <w:rsid w:val="006F3177"/>
  </w:style>
  <w:style w:type="character" w:customStyle="1" w:styleId="by-author">
    <w:name w:val="by-author"/>
    <w:basedOn w:val="Domylnaczcionkaakapitu"/>
    <w:rsid w:val="006F3177"/>
  </w:style>
  <w:style w:type="character" w:customStyle="1" w:styleId="sep">
    <w:name w:val="sep"/>
    <w:basedOn w:val="Domylnaczcionkaakapitu"/>
    <w:rsid w:val="006F3177"/>
  </w:style>
  <w:style w:type="character" w:customStyle="1" w:styleId="author">
    <w:name w:val="author"/>
    <w:basedOn w:val="Domylnaczcionkaakapitu"/>
    <w:rsid w:val="006F3177"/>
  </w:style>
  <w:style w:type="character" w:styleId="Pogrubienie">
    <w:name w:val="Strong"/>
    <w:basedOn w:val="Domylnaczcionkaakapitu"/>
    <w:uiPriority w:val="22"/>
    <w:qFormat/>
    <w:rsid w:val="006F3177"/>
    <w:rPr>
      <w:b/>
      <w:bCs/>
    </w:rPr>
  </w:style>
  <w:style w:type="character" w:customStyle="1" w:styleId="skimlinks-unlinked">
    <w:name w:val="skimlinks-unlinked"/>
    <w:basedOn w:val="Domylnaczcionkaakapitu"/>
    <w:rsid w:val="006F3177"/>
  </w:style>
  <w:style w:type="character" w:styleId="Uwydatnienie">
    <w:name w:val="Emphasis"/>
    <w:basedOn w:val="Domylnaczcionkaakapitu"/>
    <w:uiPriority w:val="20"/>
    <w:qFormat/>
    <w:rsid w:val="006F3177"/>
    <w:rPr>
      <w:i/>
      <w:iCs/>
    </w:rPr>
  </w:style>
  <w:style w:type="paragraph" w:styleId="Akapitzlist">
    <w:name w:val="List Paragraph"/>
    <w:basedOn w:val="Normalny"/>
    <w:uiPriority w:val="34"/>
    <w:qFormat/>
    <w:rsid w:val="00487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E72"/>
  </w:style>
  <w:style w:type="paragraph" w:styleId="Stopka">
    <w:name w:val="footer"/>
    <w:basedOn w:val="Normalny"/>
    <w:link w:val="StopkaZnak"/>
    <w:uiPriority w:val="99"/>
    <w:unhideWhenUsed/>
    <w:rsid w:val="00F8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E72"/>
  </w:style>
  <w:style w:type="paragraph" w:styleId="Tekstdymka">
    <w:name w:val="Balloon Text"/>
    <w:basedOn w:val="Normalny"/>
    <w:link w:val="TekstdymkaZnak"/>
    <w:uiPriority w:val="99"/>
    <w:semiHidden/>
    <w:unhideWhenUsed/>
    <w:rsid w:val="00F8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7</cp:revision>
  <cp:lastPrinted>2015-03-05T14:03:00Z</cp:lastPrinted>
  <dcterms:created xsi:type="dcterms:W3CDTF">2016-02-01T15:16:00Z</dcterms:created>
  <dcterms:modified xsi:type="dcterms:W3CDTF">2016-02-02T17:30:00Z</dcterms:modified>
</cp:coreProperties>
</file>