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B6" w:rsidRDefault="00FE37B6" w:rsidP="00FE3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DZIAŁALNOŚCI</w:t>
      </w:r>
    </w:p>
    <w:p w:rsidR="00FE37B6" w:rsidRDefault="00FE37B6" w:rsidP="00FE3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DS. REJESTRU  LEKARZY  WIL</w:t>
      </w:r>
    </w:p>
    <w:p w:rsidR="00FE37B6" w:rsidRDefault="00F77BD5" w:rsidP="00FE3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okres 01.01.2015r. – 31.12.2015</w:t>
      </w:r>
      <w:r w:rsidR="00FE37B6">
        <w:rPr>
          <w:rFonts w:ascii="Times New Roman" w:hAnsi="Times New Roman"/>
          <w:b/>
          <w:sz w:val="24"/>
          <w:szCs w:val="24"/>
        </w:rPr>
        <w:t>r.</w:t>
      </w:r>
    </w:p>
    <w:p w:rsidR="005F6852" w:rsidRDefault="005F6852" w:rsidP="00FE3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7B6" w:rsidRDefault="00166CD3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 Rejestru</w:t>
      </w:r>
      <w:r w:rsidR="00FE37B6">
        <w:rPr>
          <w:rFonts w:ascii="Times New Roman" w:hAnsi="Times New Roman"/>
          <w:sz w:val="24"/>
          <w:szCs w:val="24"/>
        </w:rPr>
        <w:t xml:space="preserve"> Lekarzy</w:t>
      </w:r>
      <w:r>
        <w:rPr>
          <w:rFonts w:ascii="Times New Roman" w:hAnsi="Times New Roman"/>
          <w:sz w:val="24"/>
          <w:szCs w:val="24"/>
        </w:rPr>
        <w:t xml:space="preserve"> Wielkopolskiej Izby Lekarskiej</w:t>
      </w:r>
      <w:r w:rsidR="00FE37B6">
        <w:rPr>
          <w:rFonts w:ascii="Times New Roman" w:hAnsi="Times New Roman"/>
          <w:sz w:val="24"/>
          <w:szCs w:val="24"/>
        </w:rPr>
        <w:t xml:space="preserve"> powołana została uchwałą nr 82/2014/VII Okręgowej Rady Lekarskiej  dnia 15 lutego 2014r.  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przedstawia się następująco :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Wojciech Buxakowski – Przewodniczący Komisji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Stanisław Schneider – Z-ca Przewodniczącego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Karina Buxakowska  – Sekretarz Komisji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Elżbieta Marcinkowska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Stanisław Dzieciuchowicz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Marcin Karolewski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wypełniała swoje zadania zgodnie z trybem postępowania zawartym w Ustawie z dnia 2 grudnia 2009r. o izbach lekarskich, Ustawie o zawodach lekarza i lekarza dentysty, uchwale Naczelnej Rady Lekarskiej nr 30/10/VI z dnia 3 września 2010r. w sprawie szczegółowego trybu postępowania w sprawach przyznawania prawa wykonywania zawodu lekarza i lekarza dentysty oraz prowadzenia rejestru lekarzy i lekarzy dentystów. Podstawowym zadaniem Komisji ds.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Rejestru </w:t>
      </w:r>
      <w:r w:rsidR="00C70836">
        <w:rPr>
          <w:rFonts w:ascii="Times New Roman" w:hAnsi="Times New Roman"/>
          <w:sz w:val="24"/>
          <w:szCs w:val="24"/>
        </w:rPr>
        <w:t xml:space="preserve">Lekarzy </w:t>
      </w:r>
      <w:r>
        <w:rPr>
          <w:rFonts w:ascii="Times New Roman" w:hAnsi="Times New Roman"/>
          <w:sz w:val="24"/>
          <w:szCs w:val="24"/>
        </w:rPr>
        <w:t>jest prowadzenie postępowania w zakresie przyznawania prawa wykonywania zawodu lekarza i lekarza dentysty. Wnioski w tych sprawach Komisja przedstawia Prezydium Okręgowej Rady Le</w:t>
      </w:r>
      <w:r w:rsidR="00F77BD5">
        <w:rPr>
          <w:rFonts w:ascii="Times New Roman" w:hAnsi="Times New Roman"/>
          <w:sz w:val="24"/>
          <w:szCs w:val="24"/>
        </w:rPr>
        <w:t>karskiej oraz Radzie Okręgowej. O</w:t>
      </w:r>
      <w:r>
        <w:rPr>
          <w:rFonts w:ascii="Times New Roman" w:hAnsi="Times New Roman"/>
          <w:sz w:val="24"/>
          <w:szCs w:val="24"/>
        </w:rPr>
        <w:t>rgany</w:t>
      </w:r>
      <w:r w:rsidR="00F77BD5">
        <w:rPr>
          <w:rFonts w:ascii="Times New Roman" w:hAnsi="Times New Roman"/>
          <w:sz w:val="24"/>
          <w:szCs w:val="24"/>
        </w:rPr>
        <w:t xml:space="preserve"> te, na kolejnych posiedzeniach,</w:t>
      </w:r>
      <w:r>
        <w:rPr>
          <w:rFonts w:ascii="Times New Roman" w:hAnsi="Times New Roman"/>
          <w:sz w:val="24"/>
          <w:szCs w:val="24"/>
        </w:rPr>
        <w:t xml:space="preserve"> podejmują stosowne uchwały.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okresie sprawozdawczym , na wniosek Komisji ds.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Rejestru Lekarzy, Okręgowa Rada Lekarska wydała łącznie </w:t>
      </w:r>
      <w:r>
        <w:rPr>
          <w:rFonts w:ascii="Times New Roman" w:hAnsi="Times New Roman"/>
          <w:b/>
          <w:sz w:val="24"/>
          <w:szCs w:val="24"/>
        </w:rPr>
        <w:t>713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 wykonywania zawodu, w tym :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 celu odbycia stażu podyplomowego lekarza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7BD5">
        <w:rPr>
          <w:rFonts w:ascii="Times New Roman" w:hAnsi="Times New Roman"/>
          <w:b/>
          <w:sz w:val="24"/>
          <w:szCs w:val="24"/>
        </w:rPr>
        <w:t>236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lekarza dentysty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>-</w:t>
      </w:r>
      <w:r w:rsidR="00F77BD5">
        <w:rPr>
          <w:rFonts w:ascii="Times New Roman" w:hAnsi="Times New Roman"/>
          <w:b/>
          <w:sz w:val="24"/>
          <w:szCs w:val="24"/>
        </w:rPr>
        <w:t xml:space="preserve"> 96</w:t>
      </w:r>
      <w:r w:rsidRPr="001F71A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po odbytym stażu podyplomowym lekarza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247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lekarza dentysty</w:t>
      </w:r>
      <w:r>
        <w:rPr>
          <w:rFonts w:ascii="Times New Roman" w:hAnsi="Times New Roman"/>
          <w:sz w:val="24"/>
          <w:szCs w:val="24"/>
        </w:rPr>
        <w:tab/>
      </w:r>
      <w:r w:rsidR="00F77BD5">
        <w:rPr>
          <w:rFonts w:ascii="Times New Roman" w:hAnsi="Times New Roman"/>
          <w:b/>
          <w:sz w:val="24"/>
          <w:szCs w:val="24"/>
        </w:rPr>
        <w:t>- 74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z uwagi na utratę ważności PWZ (z ewidencji)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</w:t>
      </w:r>
      <w:r w:rsidR="00B16D3B">
        <w:rPr>
          <w:rFonts w:ascii="Times New Roman" w:hAnsi="Times New Roman"/>
          <w:b/>
          <w:sz w:val="24"/>
          <w:szCs w:val="24"/>
        </w:rPr>
        <w:t>3</w:t>
      </w:r>
      <w:r w:rsidRPr="001F71A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z powodu zagubienia oryginałów PWZ wydano </w:t>
      </w:r>
      <w:r w:rsidR="00B16D3B">
        <w:rPr>
          <w:rFonts w:ascii="Times New Roman" w:hAnsi="Times New Roman"/>
          <w:b/>
          <w:sz w:val="24"/>
          <w:szCs w:val="24"/>
        </w:rPr>
        <w:t>8</w:t>
      </w:r>
      <w:r w:rsidRPr="005E52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duplikatów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rozpatrzono pozytywnie </w:t>
      </w:r>
      <w:r w:rsidR="00DA40F1">
        <w:rPr>
          <w:rFonts w:ascii="Times New Roman" w:hAnsi="Times New Roman"/>
          <w:b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wniosków lekarzy i lekarzy dentystów o przeniesienie  do Wielkopolskiej Izby Lekarskiej z innych izb lekarskich.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Skreślono z Rejestru Wielkopolskiej Izby Lekarskiej</w:t>
      </w:r>
      <w:r w:rsidR="00DA40F1">
        <w:rPr>
          <w:rFonts w:ascii="Times New Roman" w:hAnsi="Times New Roman"/>
          <w:b/>
          <w:sz w:val="24"/>
          <w:szCs w:val="24"/>
        </w:rPr>
        <w:t xml:space="preserve"> 292</w:t>
      </w:r>
      <w:r>
        <w:rPr>
          <w:rFonts w:ascii="Times New Roman" w:hAnsi="Times New Roman"/>
          <w:sz w:val="24"/>
          <w:szCs w:val="24"/>
        </w:rPr>
        <w:t xml:space="preserve"> lekarzy i lekarzy dentystów 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</w:p>
    <w:p w:rsidR="00FE37B6" w:rsidRDefault="00FE37B6" w:rsidP="00FE3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 powodu przeniesienia do innych okręgowych izb </w:t>
      </w:r>
      <w:r w:rsidR="00DA40F1">
        <w:rPr>
          <w:rFonts w:ascii="Times New Roman" w:hAnsi="Times New Roman"/>
          <w:b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 xml:space="preserve"> osób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7B6" w:rsidRDefault="00FE37B6" w:rsidP="00FE37B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powodu zgonów</w:t>
      </w:r>
      <w:r w:rsidR="00DA40F1">
        <w:rPr>
          <w:rFonts w:ascii="Times New Roman" w:hAnsi="Times New Roman"/>
          <w:b/>
          <w:sz w:val="24"/>
          <w:szCs w:val="24"/>
        </w:rPr>
        <w:t xml:space="preserve"> 160</w:t>
      </w:r>
      <w:r w:rsidRPr="00F801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</w:p>
    <w:p w:rsidR="00FE37B6" w:rsidRPr="001B4215" w:rsidRDefault="00FE37B6" w:rsidP="00FE3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Lekarzom i lekarzom dentystom cudzoziemcom Okręgowa Rada Lekarska przyznała łącznie </w:t>
      </w:r>
      <w:r w:rsidR="001B421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praw wykonywa</w:t>
      </w:r>
      <w:r w:rsidR="001B4215">
        <w:rPr>
          <w:rFonts w:ascii="Times New Roman" w:hAnsi="Times New Roman"/>
          <w:sz w:val="24"/>
          <w:szCs w:val="24"/>
        </w:rPr>
        <w:t>nia zawodu</w:t>
      </w:r>
      <w:r>
        <w:rPr>
          <w:rFonts w:ascii="Times New Roman" w:hAnsi="Times New Roman"/>
          <w:sz w:val="24"/>
          <w:szCs w:val="24"/>
        </w:rPr>
        <w:t>, w tym :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 celu odbycia stażu podyplomowego lekarza i lekarza dentysty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</w:t>
      </w:r>
      <w:r w:rsidR="00983812">
        <w:rPr>
          <w:rFonts w:ascii="Times New Roman" w:hAnsi="Times New Roman"/>
          <w:b/>
          <w:sz w:val="24"/>
          <w:szCs w:val="24"/>
        </w:rPr>
        <w:t xml:space="preserve"> 5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po odbytym stażu podyplomowym (w celach zarobkowych)</w:t>
      </w:r>
      <w:r w:rsidRPr="001F71A5">
        <w:rPr>
          <w:rFonts w:ascii="Times New Roman" w:hAnsi="Times New Roman"/>
          <w:b/>
          <w:sz w:val="24"/>
          <w:szCs w:val="24"/>
        </w:rPr>
        <w:tab/>
        <w:t xml:space="preserve">-  </w:t>
      </w:r>
      <w:r w:rsidR="00983812">
        <w:rPr>
          <w:rFonts w:ascii="Times New Roman" w:hAnsi="Times New Roman"/>
          <w:b/>
          <w:sz w:val="24"/>
          <w:szCs w:val="24"/>
        </w:rPr>
        <w:t>8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przedłużyła ważność PWZ </w:t>
      </w:r>
      <w:r w:rsidR="00983812">
        <w:rPr>
          <w:rFonts w:ascii="Times New Roman" w:hAnsi="Times New Roman"/>
          <w:sz w:val="24"/>
          <w:szCs w:val="24"/>
        </w:rPr>
        <w:tab/>
      </w:r>
      <w:r w:rsidR="00983812">
        <w:rPr>
          <w:rFonts w:ascii="Times New Roman" w:hAnsi="Times New Roman"/>
          <w:sz w:val="24"/>
          <w:szCs w:val="24"/>
        </w:rPr>
        <w:tab/>
      </w:r>
      <w:r w:rsidR="00983812">
        <w:rPr>
          <w:rFonts w:ascii="Times New Roman" w:hAnsi="Times New Roman"/>
          <w:sz w:val="24"/>
          <w:szCs w:val="24"/>
        </w:rPr>
        <w:tab/>
      </w:r>
      <w:r w:rsidR="00983812">
        <w:rPr>
          <w:rFonts w:ascii="Times New Roman" w:hAnsi="Times New Roman"/>
          <w:sz w:val="24"/>
          <w:szCs w:val="24"/>
        </w:rPr>
        <w:tab/>
      </w:r>
      <w:r w:rsidR="00983812">
        <w:rPr>
          <w:rFonts w:ascii="Times New Roman" w:hAnsi="Times New Roman"/>
          <w:sz w:val="24"/>
          <w:szCs w:val="24"/>
        </w:rPr>
        <w:tab/>
      </w:r>
      <w:r w:rsidR="00983812">
        <w:rPr>
          <w:rFonts w:ascii="Times New Roman" w:hAnsi="Times New Roman"/>
          <w:sz w:val="24"/>
          <w:szCs w:val="24"/>
        </w:rPr>
        <w:tab/>
      </w:r>
      <w:r w:rsidR="00983812">
        <w:rPr>
          <w:rFonts w:ascii="Times New Roman" w:hAnsi="Times New Roman"/>
          <w:b/>
          <w:sz w:val="24"/>
          <w:szCs w:val="24"/>
        </w:rPr>
        <w:t>-  9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</w:p>
    <w:p w:rsidR="001B4215" w:rsidRDefault="00FE37B6" w:rsidP="001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0">
        <w:rPr>
          <w:rFonts w:ascii="Times New Roman" w:hAnsi="Times New Roman"/>
          <w:sz w:val="24"/>
          <w:szCs w:val="24"/>
        </w:rPr>
        <w:tab/>
        <w:t>- z uwagi na zmianę obywatelstwa (przyjęcie obywatelstwa polskiego) wymieniono</w:t>
      </w:r>
      <w:r w:rsidR="00983812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3812">
        <w:rPr>
          <w:rFonts w:ascii="Times New Roman" w:hAnsi="Times New Roman"/>
          <w:sz w:val="24"/>
          <w:szCs w:val="24"/>
        </w:rPr>
        <w:t>dokumentów.</w:t>
      </w:r>
      <w:r w:rsidR="001B4215" w:rsidRPr="001B4215">
        <w:rPr>
          <w:rFonts w:ascii="Times New Roman" w:hAnsi="Times New Roman"/>
          <w:sz w:val="24"/>
          <w:szCs w:val="24"/>
        </w:rPr>
        <w:t xml:space="preserve"> </w:t>
      </w:r>
    </w:p>
    <w:p w:rsidR="001B4215" w:rsidRDefault="001B4215" w:rsidP="001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42E">
        <w:rPr>
          <w:rFonts w:ascii="Times New Roman" w:hAnsi="Times New Roman"/>
          <w:sz w:val="24"/>
          <w:szCs w:val="24"/>
        </w:rPr>
        <w:t xml:space="preserve">Należy zaznaczyć, że w roku sprawozdawczym ilość </w:t>
      </w:r>
      <w:r>
        <w:rPr>
          <w:rFonts w:ascii="Times New Roman" w:hAnsi="Times New Roman"/>
          <w:sz w:val="24"/>
          <w:szCs w:val="24"/>
        </w:rPr>
        <w:t xml:space="preserve">składanych wniosków, a w związku z tym ilość </w:t>
      </w:r>
      <w:r w:rsidR="003A1172">
        <w:rPr>
          <w:rFonts w:ascii="Times New Roman" w:hAnsi="Times New Roman"/>
          <w:sz w:val="24"/>
          <w:szCs w:val="24"/>
        </w:rPr>
        <w:t xml:space="preserve">wydanych </w:t>
      </w:r>
      <w:r>
        <w:rPr>
          <w:rFonts w:ascii="Times New Roman" w:hAnsi="Times New Roman"/>
          <w:sz w:val="24"/>
          <w:szCs w:val="24"/>
        </w:rPr>
        <w:t>”</w:t>
      </w:r>
      <w:r w:rsidRPr="00DA442E">
        <w:rPr>
          <w:rFonts w:ascii="Times New Roman" w:hAnsi="Times New Roman"/>
          <w:sz w:val="24"/>
          <w:szCs w:val="24"/>
        </w:rPr>
        <w:t>Praw wykonywania zawodu</w:t>
      </w:r>
      <w:r>
        <w:rPr>
          <w:rFonts w:ascii="Times New Roman" w:hAnsi="Times New Roman"/>
          <w:sz w:val="24"/>
          <w:szCs w:val="24"/>
        </w:rPr>
        <w:t>”</w:t>
      </w:r>
      <w:r w:rsidRPr="00DA442E">
        <w:rPr>
          <w:rFonts w:ascii="Times New Roman" w:hAnsi="Times New Roman"/>
          <w:sz w:val="24"/>
          <w:szCs w:val="24"/>
        </w:rPr>
        <w:t xml:space="preserve"> lekarzom cudzoziemcom</w:t>
      </w:r>
      <w:r>
        <w:rPr>
          <w:rFonts w:ascii="Times New Roman" w:hAnsi="Times New Roman"/>
          <w:sz w:val="24"/>
          <w:szCs w:val="24"/>
        </w:rPr>
        <w:t>,</w:t>
      </w:r>
      <w:r w:rsidRPr="00DA442E">
        <w:rPr>
          <w:rFonts w:ascii="Times New Roman" w:hAnsi="Times New Roman"/>
          <w:sz w:val="24"/>
          <w:szCs w:val="24"/>
        </w:rPr>
        <w:t xml:space="preserve"> znacząco spadła.</w:t>
      </w:r>
    </w:p>
    <w:p w:rsidR="009D0BE2" w:rsidRDefault="009D0BE2" w:rsidP="009D0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dniem 18 stycznia 2016r. weszła w życie ustawa z dnia 22 grudnia 2015r. o zasadach uznawania kwalifikacji zawodowych nabytych w państwach członkowskich Unii Europejskiej, która wdraża do polskiego prawa przepisy dyrektywy Parlamentu Europejskiego i Rady 2013/55/UE z dnia 20 listopada 2013r. zmieniającej dyrektywę 2005/36/WE w sprawie uznawania kwalifikacji zawodowych. Ustawa ta wprowadza zmiany </w:t>
      </w:r>
      <w:r>
        <w:rPr>
          <w:rFonts w:ascii="Times New Roman" w:hAnsi="Times New Roman"/>
          <w:sz w:val="24"/>
          <w:szCs w:val="24"/>
        </w:rPr>
        <w:lastRenderedPageBreak/>
        <w:t>m.in. w ustawie o zawodach lekarza i lekarza dentysty oraz w ustawie o izbach lekarskich, a która mówi, że wszystkie osoby, które ukończyły studia lekarskie albo lekarsko-dentystyczne w języku innym niż język polski, w celu uzyskania w Polsce prawa wykonywania zawodu lekarza albo lekarza dentysty bądź ograniczonego prawa wykonywania zawodu są zobowiązane wykazać odpowiednią znajomość języka polskiego poprzez złożenie egzaminu z języka polskiego przepr</w:t>
      </w:r>
      <w:r w:rsidR="00C70836">
        <w:rPr>
          <w:rFonts w:ascii="Times New Roman" w:hAnsi="Times New Roman"/>
          <w:sz w:val="24"/>
          <w:szCs w:val="24"/>
        </w:rPr>
        <w:t>owadzanego przez Naczelną Izbę L</w:t>
      </w:r>
      <w:r>
        <w:rPr>
          <w:rFonts w:ascii="Times New Roman" w:hAnsi="Times New Roman"/>
          <w:sz w:val="24"/>
          <w:szCs w:val="24"/>
        </w:rPr>
        <w:t>ekarską.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Uznano kwalifikacje formalne i przyznano prawo wykonywania zawodu</w:t>
      </w:r>
      <w:r w:rsidR="0098381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3812">
        <w:rPr>
          <w:rFonts w:ascii="Times New Roman" w:hAnsi="Times New Roman"/>
          <w:sz w:val="24"/>
          <w:szCs w:val="24"/>
        </w:rPr>
        <w:t xml:space="preserve">lekarzowi i </w:t>
      </w:r>
      <w:r w:rsidR="00983812" w:rsidRPr="00983812">
        <w:rPr>
          <w:rFonts w:ascii="Times New Roman" w:hAnsi="Times New Roman"/>
          <w:b/>
          <w:sz w:val="24"/>
          <w:szCs w:val="24"/>
        </w:rPr>
        <w:t xml:space="preserve">1 </w:t>
      </w:r>
      <w:r w:rsidR="00983812">
        <w:rPr>
          <w:rFonts w:ascii="Times New Roman" w:hAnsi="Times New Roman"/>
          <w:sz w:val="24"/>
          <w:szCs w:val="24"/>
        </w:rPr>
        <w:t>lekarzowi dentyście.</w:t>
      </w:r>
    </w:p>
    <w:p w:rsidR="00FE37B6" w:rsidRPr="00303EA5" w:rsidRDefault="00AD2297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sprawozdawczym, Komisja ds.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</w:t>
      </w:r>
      <w:r w:rsidR="00C70836">
        <w:rPr>
          <w:rFonts w:ascii="Times New Roman" w:hAnsi="Times New Roman"/>
          <w:sz w:val="24"/>
          <w:szCs w:val="24"/>
        </w:rPr>
        <w:t xml:space="preserve"> Lekarzy</w:t>
      </w:r>
      <w:r>
        <w:rPr>
          <w:rFonts w:ascii="Times New Roman" w:hAnsi="Times New Roman"/>
          <w:sz w:val="24"/>
          <w:szCs w:val="24"/>
        </w:rPr>
        <w:t xml:space="preserve"> nie odnotowała wniosku lekarza/dentysty o przeszkolenie w</w:t>
      </w:r>
      <w:r w:rsidR="00FE37B6">
        <w:rPr>
          <w:rFonts w:ascii="Times New Roman" w:hAnsi="Times New Roman"/>
          <w:sz w:val="24"/>
          <w:szCs w:val="24"/>
        </w:rPr>
        <w:t xml:space="preserve"> związku z chęcią powrotu do zawodu lekarza po przerwie trwającej dłużej niż 5 lat</w:t>
      </w:r>
      <w:r>
        <w:rPr>
          <w:rFonts w:ascii="Times New Roman" w:hAnsi="Times New Roman"/>
          <w:sz w:val="24"/>
          <w:szCs w:val="24"/>
        </w:rPr>
        <w:t>.</w:t>
      </w:r>
      <w:r w:rsidR="00FE37B6">
        <w:rPr>
          <w:rFonts w:ascii="Times New Roman" w:hAnsi="Times New Roman"/>
          <w:sz w:val="24"/>
          <w:szCs w:val="24"/>
        </w:rPr>
        <w:t xml:space="preserve"> </w:t>
      </w:r>
    </w:p>
    <w:p w:rsidR="00FE37B6" w:rsidRDefault="00FE37B6" w:rsidP="00FE37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d</w:t>
      </w:r>
      <w:r w:rsidRPr="00100BBF">
        <w:rPr>
          <w:rFonts w:ascii="Times New Roman" w:hAnsi="Times New Roman"/>
          <w:sz w:val="24"/>
          <w:szCs w:val="24"/>
        </w:rPr>
        <w:t>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 w:rsidRPr="00100BBF">
        <w:rPr>
          <w:rFonts w:ascii="Times New Roman" w:hAnsi="Times New Roman"/>
          <w:sz w:val="24"/>
          <w:szCs w:val="24"/>
        </w:rPr>
        <w:t>Rejes</w:t>
      </w:r>
      <w:r>
        <w:rPr>
          <w:rFonts w:ascii="Times New Roman" w:hAnsi="Times New Roman"/>
          <w:sz w:val="24"/>
          <w:szCs w:val="24"/>
        </w:rPr>
        <w:t>tru</w:t>
      </w:r>
      <w:r w:rsidRPr="00100BBF">
        <w:rPr>
          <w:rFonts w:ascii="Times New Roman" w:hAnsi="Times New Roman"/>
          <w:sz w:val="24"/>
          <w:szCs w:val="24"/>
        </w:rPr>
        <w:t xml:space="preserve"> </w:t>
      </w:r>
      <w:r w:rsidR="00C70836">
        <w:rPr>
          <w:rFonts w:ascii="Times New Roman" w:hAnsi="Times New Roman"/>
          <w:sz w:val="24"/>
          <w:szCs w:val="24"/>
        </w:rPr>
        <w:t xml:space="preserve">Lekarzy </w:t>
      </w:r>
      <w:r w:rsidRPr="00100BBF">
        <w:rPr>
          <w:rFonts w:ascii="Times New Roman" w:hAnsi="Times New Roman"/>
          <w:sz w:val="24"/>
          <w:szCs w:val="24"/>
        </w:rPr>
        <w:t>należy również wydawanie lekarzom i lekarzom dentystom wyjeżdżającym do Państw Unii Europejskiej z zamiarem rejestracji w tamtejszych izbach lekarskich i podjęcia pracy w zawodzie zaświadczeń  stwierdzających formalne kwalifikacje, zaświadczeń stwierdzających kwalifikacje w zakresie specjalności lekarskich, zaświadczeń potwierdzających okres wykonywania zawodu lekarza dentysty oraz zaświadczeń dotyczących postawy etycznej lekarza i lekarza dentysty.</w:t>
      </w:r>
    </w:p>
    <w:p w:rsidR="00FE37B6" w:rsidRDefault="00AD2297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01.01.2015</w:t>
      </w:r>
      <w:r w:rsidR="00FE37B6" w:rsidRPr="00100BBF">
        <w:rPr>
          <w:rFonts w:ascii="Times New Roman" w:hAnsi="Times New Roman"/>
          <w:sz w:val="24"/>
          <w:szCs w:val="24"/>
        </w:rPr>
        <w:t>r. do 31.12.2</w:t>
      </w:r>
      <w:r>
        <w:rPr>
          <w:rFonts w:ascii="Times New Roman" w:hAnsi="Times New Roman"/>
          <w:sz w:val="24"/>
          <w:szCs w:val="24"/>
        </w:rPr>
        <w:t>015</w:t>
      </w:r>
      <w:r w:rsidR="00FE37B6" w:rsidRPr="00100BBF">
        <w:rPr>
          <w:rFonts w:ascii="Times New Roman" w:hAnsi="Times New Roman"/>
          <w:sz w:val="24"/>
          <w:szCs w:val="24"/>
        </w:rPr>
        <w:t>r. wydano</w:t>
      </w:r>
      <w:r w:rsidR="00FE37B6">
        <w:rPr>
          <w:rFonts w:ascii="Times New Roman" w:hAnsi="Times New Roman"/>
          <w:sz w:val="24"/>
          <w:szCs w:val="24"/>
        </w:rPr>
        <w:t xml:space="preserve"> :</w:t>
      </w:r>
    </w:p>
    <w:p w:rsidR="00FE37B6" w:rsidRPr="00DC5810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122">
        <w:rPr>
          <w:rFonts w:ascii="Times New Roman" w:hAnsi="Times New Roman"/>
          <w:sz w:val="24"/>
          <w:szCs w:val="24"/>
        </w:rPr>
        <w:t xml:space="preserve">- zaświadczeń stwierdzających posiadanie </w:t>
      </w:r>
      <w:r>
        <w:rPr>
          <w:rFonts w:ascii="Times New Roman" w:hAnsi="Times New Roman"/>
          <w:sz w:val="24"/>
          <w:szCs w:val="24"/>
        </w:rPr>
        <w:t xml:space="preserve">formalnych kwalifikacji lekarza </w:t>
      </w:r>
      <w:r w:rsidRPr="00BF2122">
        <w:rPr>
          <w:rFonts w:ascii="Times New Roman" w:hAnsi="Times New Roman"/>
          <w:sz w:val="24"/>
          <w:szCs w:val="24"/>
        </w:rPr>
        <w:t xml:space="preserve">- </w:t>
      </w:r>
      <w:r w:rsidR="00B10E9D">
        <w:rPr>
          <w:rFonts w:ascii="Times New Roman" w:hAnsi="Times New Roman"/>
          <w:b/>
          <w:sz w:val="24"/>
          <w:szCs w:val="24"/>
        </w:rPr>
        <w:t>48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FE1">
        <w:rPr>
          <w:rFonts w:ascii="Times New Roman" w:hAnsi="Times New Roman"/>
          <w:sz w:val="24"/>
          <w:szCs w:val="24"/>
        </w:rPr>
        <w:t>- zaświadczeń</w:t>
      </w:r>
      <w:r>
        <w:rPr>
          <w:rFonts w:ascii="Times New Roman" w:hAnsi="Times New Roman"/>
          <w:sz w:val="24"/>
          <w:szCs w:val="24"/>
        </w:rPr>
        <w:t xml:space="preserve"> stwierdzających posiadanie formalnych kwalifikacji lekarza dentysty –</w:t>
      </w:r>
      <w:r w:rsidR="00FB5BC4">
        <w:rPr>
          <w:rFonts w:ascii="Times New Roman" w:hAnsi="Times New Roman"/>
          <w:b/>
          <w:sz w:val="24"/>
          <w:szCs w:val="24"/>
        </w:rPr>
        <w:t xml:space="preserve"> 8</w:t>
      </w:r>
    </w:p>
    <w:p w:rsidR="00FE37B6" w:rsidRPr="0004382F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82F">
        <w:rPr>
          <w:rFonts w:ascii="Times New Roman" w:hAnsi="Times New Roman"/>
          <w:sz w:val="24"/>
          <w:szCs w:val="24"/>
        </w:rPr>
        <w:t xml:space="preserve">- zaświadczeń potwierdzających tzw. prawa nabyte do wykonywania zawodu lekarza dentysty (tzw. „3 z 5”) - </w:t>
      </w:r>
      <w:r w:rsidR="00FB5BC4">
        <w:rPr>
          <w:rFonts w:ascii="Times New Roman" w:hAnsi="Times New Roman"/>
          <w:b/>
          <w:sz w:val="24"/>
          <w:szCs w:val="24"/>
        </w:rPr>
        <w:t>7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zaświadczeń potwierdzających posiadanie przez lekarza specjalizacji równorzędnej ze specjalizacją wymienioną w przepisach UE w odniesieniu do RP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FB5BC4">
        <w:rPr>
          <w:rFonts w:ascii="Times New Roman" w:hAnsi="Times New Roman"/>
          <w:b/>
          <w:sz w:val="24"/>
          <w:szCs w:val="24"/>
        </w:rPr>
        <w:t>13</w:t>
      </w:r>
      <w:r w:rsidRPr="00695948">
        <w:rPr>
          <w:rFonts w:ascii="Times New Roman" w:hAnsi="Times New Roman"/>
          <w:b/>
          <w:sz w:val="24"/>
          <w:szCs w:val="24"/>
        </w:rPr>
        <w:t xml:space="preserve"> 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zaświadczeń dotyczących postawy etycznej lekarza </w:t>
      </w:r>
      <w:r w:rsidRPr="00695948">
        <w:rPr>
          <w:rFonts w:ascii="Times New Roman" w:hAnsi="Times New Roman"/>
          <w:b/>
          <w:sz w:val="24"/>
          <w:szCs w:val="24"/>
        </w:rPr>
        <w:t xml:space="preserve">– </w:t>
      </w:r>
      <w:r w:rsidR="00FB5BC4">
        <w:rPr>
          <w:rFonts w:ascii="Times New Roman" w:hAnsi="Times New Roman"/>
          <w:b/>
          <w:sz w:val="24"/>
          <w:szCs w:val="24"/>
        </w:rPr>
        <w:t>67</w:t>
      </w:r>
    </w:p>
    <w:p w:rsidR="00FE37B6" w:rsidRDefault="00FE37B6" w:rsidP="00FE3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zaświadczeń dotyczących postawy etycznej lekarza dentysty </w:t>
      </w:r>
      <w:r w:rsidRPr="00695948">
        <w:rPr>
          <w:rFonts w:ascii="Times New Roman" w:hAnsi="Times New Roman"/>
          <w:b/>
          <w:sz w:val="24"/>
          <w:szCs w:val="24"/>
        </w:rPr>
        <w:t xml:space="preserve">– </w:t>
      </w:r>
      <w:r w:rsidR="00FB5BC4">
        <w:rPr>
          <w:rFonts w:ascii="Times New Roman" w:hAnsi="Times New Roman"/>
          <w:b/>
          <w:sz w:val="24"/>
          <w:szCs w:val="24"/>
        </w:rPr>
        <w:t>21</w:t>
      </w:r>
    </w:p>
    <w:p w:rsidR="00FE37B6" w:rsidRPr="00880FE1" w:rsidRDefault="00FE37B6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innych zaświadczeń (np. potwierdzających odbycie przez lekarza części szkolenia specjalistycznego, odbycie studiów medycznych, przebieg pracy lekarza, przebieg stażu podyplomowego) w mniejszych ilościach</w:t>
      </w:r>
    </w:p>
    <w:p w:rsidR="00FE37B6" w:rsidRDefault="00FE37B6" w:rsidP="00FE37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do UE wydano lekarzom i lekarzom dentystom </w:t>
      </w:r>
      <w:r w:rsidRPr="005F0B04">
        <w:rPr>
          <w:rFonts w:ascii="Times New Roman" w:hAnsi="Times New Roman"/>
          <w:b/>
          <w:sz w:val="24"/>
          <w:szCs w:val="24"/>
        </w:rPr>
        <w:t>2</w:t>
      </w:r>
      <w:r w:rsidR="00FB5BC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zaświadczeń.</w:t>
      </w:r>
    </w:p>
    <w:p w:rsidR="00CB089E" w:rsidRDefault="00CB089E" w:rsidP="00CB0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Ogólna liczba</w:t>
      </w:r>
      <w:r w:rsidR="001B4215">
        <w:rPr>
          <w:rFonts w:ascii="Times New Roman" w:hAnsi="Times New Roman"/>
          <w:sz w:val="24"/>
          <w:szCs w:val="24"/>
        </w:rPr>
        <w:t xml:space="preserve"> wydanych</w:t>
      </w:r>
      <w:r>
        <w:rPr>
          <w:rFonts w:ascii="Times New Roman" w:hAnsi="Times New Roman"/>
          <w:sz w:val="24"/>
          <w:szCs w:val="24"/>
        </w:rPr>
        <w:t xml:space="preserve"> zaświadczeń </w:t>
      </w:r>
      <w:r w:rsidR="001B4215">
        <w:rPr>
          <w:rFonts w:ascii="Times New Roman" w:hAnsi="Times New Roman"/>
          <w:sz w:val="24"/>
          <w:szCs w:val="24"/>
        </w:rPr>
        <w:t>„unijnych” istotnie spadła</w:t>
      </w:r>
      <w:r>
        <w:rPr>
          <w:rFonts w:ascii="Times New Roman" w:hAnsi="Times New Roman"/>
          <w:sz w:val="24"/>
          <w:szCs w:val="24"/>
        </w:rPr>
        <w:t xml:space="preserve"> co oznacza, że mniej lekarzy</w:t>
      </w:r>
      <w:r w:rsidR="001B4215">
        <w:rPr>
          <w:rFonts w:ascii="Times New Roman" w:hAnsi="Times New Roman"/>
          <w:sz w:val="24"/>
          <w:szCs w:val="24"/>
        </w:rPr>
        <w:t xml:space="preserve"> i dentystów</w:t>
      </w:r>
      <w:r>
        <w:rPr>
          <w:rFonts w:ascii="Times New Roman" w:hAnsi="Times New Roman"/>
          <w:sz w:val="24"/>
          <w:szCs w:val="24"/>
        </w:rPr>
        <w:t xml:space="preserve"> aktualnie planuje wyjazd za granicę.</w:t>
      </w:r>
    </w:p>
    <w:p w:rsidR="0093495A" w:rsidRDefault="0093495A" w:rsidP="00CB0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18 stycznia 2016r., zgodnie z cytowaną wyżej ustawą o zasadach uznawania kwalifikacji zawodowych nabytych w państwach członkowskich Unii Europejskiej, wprowadzone zostały opłaty za zaświadczenia związane z procedurą uznawania kwalifikacji.</w:t>
      </w:r>
    </w:p>
    <w:p w:rsidR="0093495A" w:rsidRDefault="0093495A" w:rsidP="00CB0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każde zaświadczenie tzw. unijne wydawane na wniosek lekarza lub lek</w:t>
      </w:r>
      <w:r w:rsidR="00C70836">
        <w:rPr>
          <w:rFonts w:ascii="Times New Roman" w:hAnsi="Times New Roman"/>
          <w:sz w:val="24"/>
          <w:szCs w:val="24"/>
        </w:rPr>
        <w:t>arza dentysty przez Okręgową Radę L</w:t>
      </w:r>
      <w:r>
        <w:rPr>
          <w:rFonts w:ascii="Times New Roman" w:hAnsi="Times New Roman"/>
          <w:sz w:val="24"/>
          <w:szCs w:val="24"/>
        </w:rPr>
        <w:t>ekar</w:t>
      </w:r>
      <w:r w:rsidR="002746A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ką albo Naczelną Radę Lekarską pobiera się opłatę w wysokości 3% minimalnego wynagrodzenia za pracę obowiązującego w roku wydania zaświadczenia. Opłata za zaświadczenie wynosi obecnie 55,50zł.</w:t>
      </w:r>
    </w:p>
    <w:p w:rsidR="00FE37B6" w:rsidRDefault="00FE37B6" w:rsidP="00CB08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 Lekarzy wydaje zaświadczenia o niekaralności zawodowej dla lekarzy orzecznictw</w:t>
      </w:r>
      <w:r w:rsidR="00FB5BC4">
        <w:rPr>
          <w:rFonts w:ascii="Times New Roman" w:hAnsi="Times New Roman"/>
          <w:sz w:val="24"/>
          <w:szCs w:val="24"/>
        </w:rPr>
        <w:t xml:space="preserve">a lekarskiego, konsultantów ZUS, </w:t>
      </w:r>
      <w:r>
        <w:rPr>
          <w:rFonts w:ascii="Times New Roman" w:hAnsi="Times New Roman"/>
          <w:sz w:val="24"/>
          <w:szCs w:val="24"/>
        </w:rPr>
        <w:t>dla kandyda</w:t>
      </w:r>
      <w:r w:rsidR="00FB5BC4">
        <w:rPr>
          <w:rFonts w:ascii="Times New Roman" w:hAnsi="Times New Roman"/>
          <w:sz w:val="24"/>
          <w:szCs w:val="24"/>
        </w:rPr>
        <w:t>tów na stanowiska ordynatorskie oraz na potrzeby pracodawców.</w:t>
      </w:r>
    </w:p>
    <w:p w:rsidR="00FE37B6" w:rsidRDefault="00FE37B6" w:rsidP="00FE37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Lekarzom spełniającym określone ustawą w</w:t>
      </w:r>
      <w:r w:rsidR="00741408">
        <w:rPr>
          <w:rFonts w:ascii="Times New Roman" w:hAnsi="Times New Roman"/>
          <w:sz w:val="24"/>
          <w:szCs w:val="24"/>
        </w:rPr>
        <w:t xml:space="preserve">ymogi, Komisja </w:t>
      </w:r>
      <w:r>
        <w:rPr>
          <w:rFonts w:ascii="Times New Roman" w:hAnsi="Times New Roman"/>
          <w:sz w:val="24"/>
          <w:szCs w:val="24"/>
        </w:rPr>
        <w:t>wydaje zaświadczenia potwierdzające posiadanie prawa do udzielania świadczeń zdrowotnych w zakresie podstawowej opieki zdrowotnej.</w:t>
      </w:r>
    </w:p>
    <w:p w:rsidR="00FB5BC4" w:rsidRDefault="00FE37B6" w:rsidP="005F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bieżąco Komisja ds.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 Lekarzy zajmuje się prowadzeniem rejestru elektronicznego.</w:t>
      </w:r>
      <w:r w:rsidR="005F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Pracownicy działu rejestru na bieżąco dokonują wpisów uzupełniających do rejestru elektronicznego. W okresie sprawoz</w:t>
      </w:r>
      <w:r w:rsidR="00FB5BC4">
        <w:rPr>
          <w:rFonts w:ascii="Times New Roman" w:hAnsi="Times New Roman"/>
          <w:sz w:val="24"/>
          <w:szCs w:val="24"/>
        </w:rPr>
        <w:t xml:space="preserve">dawczym dokonanych zostało 2.581 </w:t>
      </w:r>
      <w:r>
        <w:rPr>
          <w:rFonts w:ascii="Times New Roman" w:hAnsi="Times New Roman"/>
          <w:sz w:val="24"/>
          <w:szCs w:val="24"/>
        </w:rPr>
        <w:t>wpisów</w:t>
      </w:r>
      <w:r w:rsidR="00FB5BC4">
        <w:rPr>
          <w:rFonts w:ascii="Times New Roman" w:hAnsi="Times New Roman"/>
          <w:sz w:val="24"/>
          <w:szCs w:val="24"/>
        </w:rPr>
        <w:t xml:space="preserve">                     </w:t>
      </w:r>
    </w:p>
    <w:p w:rsidR="00FE37B6" w:rsidRDefault="00FB5BC4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E37B6">
        <w:rPr>
          <w:rFonts w:ascii="Times New Roman" w:hAnsi="Times New Roman"/>
          <w:sz w:val="24"/>
          <w:szCs w:val="24"/>
        </w:rPr>
        <w:t xml:space="preserve">specjalizacje, tytuły naukowe, zmiany nazwiska, emerytury, renty, miejsca pracy itd.). </w:t>
      </w:r>
    </w:p>
    <w:p w:rsidR="00212F45" w:rsidRDefault="00212F45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prośbę lekarzy i lekarzy dentystów, na bieżąco dokonywane są stosowne wpisy do dokumentów uprawniających do wykonywania zawodu.</w:t>
      </w:r>
    </w:p>
    <w:p w:rsidR="00E026C5" w:rsidRDefault="00E026C5" w:rsidP="00E02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10 listopada 2015r., przy współudziale Komisji ds.</w:t>
      </w:r>
      <w:r w:rsidR="00C7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 Lekarzy, w hali MTP z ig</w:t>
      </w:r>
      <w:r w:rsidR="00C70836">
        <w:rPr>
          <w:rFonts w:ascii="Times New Roman" w:hAnsi="Times New Roman"/>
          <w:sz w:val="24"/>
          <w:szCs w:val="24"/>
        </w:rPr>
        <w:t>licą odbyło się po raz pierwszy</w:t>
      </w:r>
      <w:r>
        <w:rPr>
          <w:rFonts w:ascii="Times New Roman" w:hAnsi="Times New Roman"/>
          <w:sz w:val="24"/>
          <w:szCs w:val="24"/>
        </w:rPr>
        <w:t xml:space="preserve"> uroczyste wręczenie praw wykonywania zawodu. Kilkudziesięciu młodych lekarzy otrzymało dokument uprawniający do samodzielnego wykonywania zawodu lekarza.</w:t>
      </w:r>
    </w:p>
    <w:p w:rsidR="00E026C5" w:rsidRDefault="00E026C5" w:rsidP="00E02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uroczystości wzięli udział młodzi lekarze i ich rodziny oraz zaproszeni goście. Odbył się koncert orkiestry lekarzy „Operacja Muzyka”, a po części oficjalnej, bankiet.</w:t>
      </w:r>
    </w:p>
    <w:p w:rsidR="009D56CF" w:rsidRDefault="009D56CF" w:rsidP="009D56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13-15 listopada 2015r. w Zakopanem odbyła się konferencja szkoleniowa organizowana przez Komisję Organizacyjną Naczelnej Rady Lekarskiej.</w:t>
      </w:r>
    </w:p>
    <w:p w:rsidR="009D56CF" w:rsidRDefault="009D56CF" w:rsidP="009D5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toku konferencji omówione zostały procedury związane z przyznawaniem prawa wykonywania zawodu lekarza i lekarz dentysty poprzez serwis </w:t>
      </w:r>
      <w:proofErr w:type="spellStart"/>
      <w:r>
        <w:rPr>
          <w:rFonts w:ascii="Times New Roman" w:hAnsi="Times New Roman"/>
          <w:sz w:val="24"/>
          <w:szCs w:val="24"/>
        </w:rPr>
        <w:t>eWnioski</w:t>
      </w:r>
      <w:proofErr w:type="spellEnd"/>
      <w:r>
        <w:rPr>
          <w:rFonts w:ascii="Times New Roman" w:hAnsi="Times New Roman"/>
          <w:sz w:val="24"/>
          <w:szCs w:val="24"/>
        </w:rPr>
        <w:t xml:space="preserve"> (Instytut Logistyki i Magazynowania Poznań), nowe procedury ABI, dokumentacja ODO, rejestr zbiorów, kontrola wewnętrzna (GIODO), nowelizacja dyrektywy 2005/36/WE o uznawaniu kwalifikacji zawodowych oraz problemy związane z nowym oprogramowaniem okręgowego rejestru lekarzy i lekarzy</w:t>
      </w:r>
      <w:r w:rsidR="005F6852">
        <w:rPr>
          <w:rFonts w:ascii="Times New Roman" w:hAnsi="Times New Roman"/>
          <w:sz w:val="24"/>
          <w:szCs w:val="24"/>
        </w:rPr>
        <w:t xml:space="preserve"> dentystów, sprawy związane z wykonywaniem zawodu oraz przerwy w wykonywaniu zawodu, postępowanie w przedmiocie zawieszenia prawa wykonywania zawodu.</w:t>
      </w:r>
    </w:p>
    <w:p w:rsidR="005F6852" w:rsidRDefault="009E78CA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6852" w:rsidRDefault="005F6852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7B6" w:rsidRDefault="00BF07C4" w:rsidP="00F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E37B6">
        <w:rPr>
          <w:rFonts w:ascii="Times New Roman" w:hAnsi="Times New Roman"/>
          <w:sz w:val="24"/>
          <w:szCs w:val="24"/>
        </w:rPr>
        <w:t xml:space="preserve">ktualny stan Rejestru WIL </w:t>
      </w:r>
      <w:r w:rsidR="005F6852">
        <w:rPr>
          <w:rFonts w:ascii="Times New Roman" w:hAnsi="Times New Roman"/>
          <w:sz w:val="24"/>
          <w:szCs w:val="24"/>
        </w:rPr>
        <w:t xml:space="preserve">: lekarze </w:t>
      </w:r>
      <w:r w:rsidR="005F6852">
        <w:rPr>
          <w:rFonts w:ascii="Times New Roman" w:hAnsi="Times New Roman"/>
          <w:sz w:val="24"/>
          <w:szCs w:val="24"/>
        </w:rPr>
        <w:tab/>
      </w:r>
      <w:r w:rsidR="00E61BAC">
        <w:rPr>
          <w:rFonts w:ascii="Times New Roman" w:hAnsi="Times New Roman"/>
          <w:sz w:val="24"/>
          <w:szCs w:val="24"/>
        </w:rPr>
        <w:t>- 10 902</w:t>
      </w:r>
    </w:p>
    <w:p w:rsidR="00FE37B6" w:rsidRDefault="00FE37B6" w:rsidP="00FE3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BAC">
        <w:rPr>
          <w:rFonts w:ascii="Times New Roman" w:hAnsi="Times New Roman"/>
          <w:sz w:val="24"/>
          <w:szCs w:val="24"/>
        </w:rPr>
        <w:t xml:space="preserve">dentyści </w:t>
      </w:r>
      <w:r w:rsidR="00E61BAC">
        <w:rPr>
          <w:rFonts w:ascii="Times New Roman" w:hAnsi="Times New Roman"/>
          <w:sz w:val="24"/>
          <w:szCs w:val="24"/>
        </w:rPr>
        <w:tab/>
        <w:t>-   3 376</w:t>
      </w:r>
    </w:p>
    <w:p w:rsidR="00FE37B6" w:rsidRDefault="00FE37B6" w:rsidP="00FE3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07C4">
        <w:rPr>
          <w:rFonts w:ascii="Times New Roman" w:hAnsi="Times New Roman"/>
          <w:sz w:val="24"/>
          <w:szCs w:val="24"/>
        </w:rPr>
        <w:t>e</w:t>
      </w:r>
      <w:r w:rsidR="00E61BAC">
        <w:rPr>
          <w:rFonts w:ascii="Times New Roman" w:hAnsi="Times New Roman"/>
          <w:sz w:val="24"/>
          <w:szCs w:val="24"/>
        </w:rPr>
        <w:t>widencja</w:t>
      </w:r>
      <w:r w:rsidR="00E61BAC">
        <w:rPr>
          <w:rFonts w:ascii="Times New Roman" w:hAnsi="Times New Roman"/>
          <w:sz w:val="24"/>
          <w:szCs w:val="24"/>
        </w:rPr>
        <w:tab/>
        <w:t>-   1 221</w:t>
      </w:r>
    </w:p>
    <w:p w:rsidR="00BF07C4" w:rsidRDefault="00FE37B6" w:rsidP="005F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07C4">
        <w:rPr>
          <w:rFonts w:ascii="Times New Roman" w:hAnsi="Times New Roman"/>
          <w:sz w:val="24"/>
          <w:szCs w:val="24"/>
        </w:rPr>
        <w:t>a</w:t>
      </w:r>
      <w:r w:rsidR="00E61BAC">
        <w:rPr>
          <w:rFonts w:ascii="Times New Roman" w:hAnsi="Times New Roman"/>
          <w:sz w:val="24"/>
          <w:szCs w:val="24"/>
        </w:rPr>
        <w:t>rchiwum</w:t>
      </w:r>
      <w:r w:rsidR="00E61BAC">
        <w:rPr>
          <w:rFonts w:ascii="Times New Roman" w:hAnsi="Times New Roman"/>
          <w:sz w:val="24"/>
          <w:szCs w:val="24"/>
        </w:rPr>
        <w:tab/>
        <w:t>-   4</w:t>
      </w:r>
      <w:r w:rsidR="00BF07C4">
        <w:rPr>
          <w:rFonts w:ascii="Times New Roman" w:hAnsi="Times New Roman"/>
          <w:sz w:val="24"/>
          <w:szCs w:val="24"/>
        </w:rPr>
        <w:t> </w:t>
      </w:r>
      <w:r w:rsidR="00E61BAC">
        <w:rPr>
          <w:rFonts w:ascii="Times New Roman" w:hAnsi="Times New Roman"/>
          <w:sz w:val="24"/>
          <w:szCs w:val="24"/>
        </w:rPr>
        <w:t>011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lekarzy i lekarzy dentystów cudzoziemców – 101</w:t>
      </w:r>
    </w:p>
    <w:p w:rsidR="00EE224B" w:rsidRDefault="00EE224B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</w:t>
      </w:r>
      <w:r w:rsidR="00BF07C4">
        <w:rPr>
          <w:rFonts w:ascii="Times New Roman" w:hAnsi="Times New Roman"/>
          <w:sz w:val="24"/>
          <w:szCs w:val="24"/>
        </w:rPr>
        <w:t xml:space="preserve"> z obywatelstwem</w:t>
      </w:r>
      <w:r>
        <w:rPr>
          <w:rFonts w:ascii="Times New Roman" w:hAnsi="Times New Roman"/>
          <w:sz w:val="24"/>
          <w:szCs w:val="24"/>
        </w:rPr>
        <w:t xml:space="preserve"> :</w:t>
      </w:r>
      <w:r w:rsidR="00BF07C4">
        <w:rPr>
          <w:rFonts w:ascii="Times New Roman" w:hAnsi="Times New Roman"/>
          <w:sz w:val="24"/>
          <w:szCs w:val="24"/>
        </w:rPr>
        <w:t xml:space="preserve"> </w:t>
      </w:r>
      <w:r w:rsidR="00BF07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ukraińskim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BF07C4" w:rsidRDefault="00BF07C4" w:rsidP="00EE224B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białoruskim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niemieckim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EE224B" w:rsidRDefault="00EE224B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włoskim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kenijskim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syryjskim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brytyjskim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kazachstańskim 3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kanadyjskim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irackim, szwedzkim, peruwiańskim, portugalskim 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rosyjskim, libijskim po 2</w:t>
      </w:r>
    </w:p>
    <w:p w:rsidR="00EE224B" w:rsidRDefault="00EE224B" w:rsidP="00EE224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 1 lekarzu z pozostałym np. jemeńskim, czeskim, </w:t>
      </w:r>
    </w:p>
    <w:p w:rsidR="00BF07C4" w:rsidRDefault="00BF07C4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224B">
        <w:rPr>
          <w:rFonts w:ascii="Times New Roman" w:hAnsi="Times New Roman"/>
          <w:sz w:val="24"/>
          <w:szCs w:val="24"/>
        </w:rPr>
        <w:t>chorwackim, Zimbabwe, senegalskim, malijskim,</w:t>
      </w:r>
    </w:p>
    <w:p w:rsidR="00EE224B" w:rsidRPr="00BF07C4" w:rsidRDefault="00EE224B" w:rsidP="00BF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izraelskim, litewskim, tajwańskim, kameruńskim i in.</w:t>
      </w:r>
    </w:p>
    <w:p w:rsidR="005F6852" w:rsidRDefault="005F6852" w:rsidP="005F6852">
      <w:pPr>
        <w:spacing w:after="0" w:line="240" w:lineRule="auto"/>
        <w:ind w:left="5663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F6852" w:rsidRPr="00746AD2" w:rsidRDefault="005F6852" w:rsidP="005F6852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Przewodniczący</w:t>
      </w:r>
    </w:p>
    <w:p w:rsidR="005F6852" w:rsidRDefault="005F6852" w:rsidP="005F68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Komisji ds. Rejestru Lekarzy</w:t>
      </w:r>
    </w:p>
    <w:p w:rsidR="005F6852" w:rsidRDefault="005F6852" w:rsidP="005F68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sz w:val="24"/>
          <w:szCs w:val="24"/>
        </w:rPr>
        <w:tab/>
        <w:t xml:space="preserve">           Wielkopolskiej Izby Lekarskiej</w:t>
      </w:r>
    </w:p>
    <w:p w:rsidR="00AB18BA" w:rsidRPr="00B24684" w:rsidRDefault="005F6852" w:rsidP="00B246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lek. Wojciech Buxakowski</w:t>
      </w:r>
      <w:bookmarkStart w:id="0" w:name="_GoBack"/>
      <w:bookmarkEnd w:id="0"/>
    </w:p>
    <w:sectPr w:rsidR="00AB18BA" w:rsidRPr="00B2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17"/>
    <w:rsid w:val="000923A5"/>
    <w:rsid w:val="000F3F9E"/>
    <w:rsid w:val="00166CD3"/>
    <w:rsid w:val="001B4215"/>
    <w:rsid w:val="00212F45"/>
    <w:rsid w:val="002746A9"/>
    <w:rsid w:val="003A1172"/>
    <w:rsid w:val="003C1617"/>
    <w:rsid w:val="005F6852"/>
    <w:rsid w:val="00741408"/>
    <w:rsid w:val="00746AD2"/>
    <w:rsid w:val="008B50C9"/>
    <w:rsid w:val="0093495A"/>
    <w:rsid w:val="00983812"/>
    <w:rsid w:val="009D0BE2"/>
    <w:rsid w:val="009D56CF"/>
    <w:rsid w:val="009E78CA"/>
    <w:rsid w:val="00AB18BA"/>
    <w:rsid w:val="00AC5859"/>
    <w:rsid w:val="00AD2297"/>
    <w:rsid w:val="00AD5A80"/>
    <w:rsid w:val="00B10E9D"/>
    <w:rsid w:val="00B16D3B"/>
    <w:rsid w:val="00B24684"/>
    <w:rsid w:val="00BB4640"/>
    <w:rsid w:val="00BF07C4"/>
    <w:rsid w:val="00C70836"/>
    <w:rsid w:val="00CB089E"/>
    <w:rsid w:val="00DA40F1"/>
    <w:rsid w:val="00DA442E"/>
    <w:rsid w:val="00E026C5"/>
    <w:rsid w:val="00E61BAC"/>
    <w:rsid w:val="00E76E98"/>
    <w:rsid w:val="00EE224B"/>
    <w:rsid w:val="00F645CC"/>
    <w:rsid w:val="00F77BD5"/>
    <w:rsid w:val="00FB5BC4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2CAA-942F-462A-9FC6-7D1D4F0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Jankowiak</dc:creator>
  <cp:keywords/>
  <dc:description/>
  <cp:lastModifiedBy>Magda Polczynska</cp:lastModifiedBy>
  <cp:revision>28</cp:revision>
  <cp:lastPrinted>2016-02-01T10:29:00Z</cp:lastPrinted>
  <dcterms:created xsi:type="dcterms:W3CDTF">2016-01-26T09:13:00Z</dcterms:created>
  <dcterms:modified xsi:type="dcterms:W3CDTF">2016-02-04T08:41:00Z</dcterms:modified>
</cp:coreProperties>
</file>