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FA" w:rsidRPr="00FF634D" w:rsidRDefault="00266BFA" w:rsidP="00266BFA">
      <w:pPr>
        <w:spacing w:line="276" w:lineRule="auto"/>
        <w:jc w:val="both"/>
        <w:rPr>
          <w:sz w:val="26"/>
          <w:szCs w:val="26"/>
        </w:rPr>
      </w:pPr>
      <w:r w:rsidRPr="00FF634D">
        <w:rPr>
          <w:sz w:val="26"/>
          <w:szCs w:val="26"/>
        </w:rPr>
        <w:t xml:space="preserve">Zgodnie z art. 13 ogólnego rozporządzenia o ochronie danych osobowych z dnia </w:t>
      </w:r>
      <w:r>
        <w:rPr>
          <w:sz w:val="26"/>
          <w:szCs w:val="26"/>
        </w:rPr>
        <w:t xml:space="preserve">                     </w:t>
      </w:r>
      <w:r w:rsidRPr="00FF634D">
        <w:rPr>
          <w:sz w:val="26"/>
          <w:szCs w:val="26"/>
        </w:rPr>
        <w:t>27 kwietnia 2016 r. (Dz. Urz. UE L 119 z 04.05.2016) informuję, iż:</w:t>
      </w:r>
    </w:p>
    <w:p w:rsidR="00266BFA" w:rsidRPr="00FF634D" w:rsidRDefault="00266BFA" w:rsidP="00266BFA">
      <w:pPr>
        <w:spacing w:line="276" w:lineRule="auto"/>
        <w:jc w:val="both"/>
        <w:rPr>
          <w:sz w:val="26"/>
          <w:szCs w:val="26"/>
        </w:rPr>
      </w:pPr>
    </w:p>
    <w:p w:rsidR="00266BFA" w:rsidRPr="00FF634D" w:rsidRDefault="00266BFA" w:rsidP="00266BFA">
      <w:pPr>
        <w:spacing w:line="276" w:lineRule="auto"/>
        <w:jc w:val="both"/>
        <w:rPr>
          <w:sz w:val="26"/>
          <w:szCs w:val="26"/>
        </w:rPr>
      </w:pPr>
      <w:r w:rsidRPr="00FF634D">
        <w:rPr>
          <w:sz w:val="26"/>
          <w:szCs w:val="26"/>
        </w:rPr>
        <w:t>1) Administratorem Pani/Pana danych osobowych jest Wielkopolska Izba Lekarska</w:t>
      </w:r>
      <w:r>
        <w:rPr>
          <w:sz w:val="26"/>
          <w:szCs w:val="26"/>
        </w:rPr>
        <w:t xml:space="preserve">                                      </w:t>
      </w:r>
      <w:r w:rsidRPr="00FF634D">
        <w:rPr>
          <w:sz w:val="26"/>
          <w:szCs w:val="26"/>
        </w:rPr>
        <w:t xml:space="preserve"> z siedzibą w Poznaniu przy ul. Nowowiejskiego 51, którą reprezentuje Prezes.</w:t>
      </w:r>
    </w:p>
    <w:p w:rsidR="00266BFA" w:rsidRPr="00FF634D" w:rsidRDefault="00266BFA" w:rsidP="00266BFA">
      <w:pPr>
        <w:spacing w:line="276" w:lineRule="auto"/>
        <w:jc w:val="both"/>
        <w:rPr>
          <w:sz w:val="26"/>
          <w:szCs w:val="26"/>
        </w:rPr>
      </w:pPr>
      <w:r w:rsidRPr="00FF634D">
        <w:rPr>
          <w:sz w:val="26"/>
          <w:szCs w:val="26"/>
        </w:rPr>
        <w:t>2) Kontakt z Inspektorem Ochrony Danych–</w:t>
      </w:r>
      <w:r>
        <w:rPr>
          <w:sz w:val="26"/>
          <w:szCs w:val="26"/>
        </w:rPr>
        <w:t xml:space="preserve"> Katarzyna Michalska </w:t>
      </w:r>
      <w:hyperlink r:id="rId5" w:history="1">
        <w:r w:rsidRPr="00FF634D">
          <w:rPr>
            <w:rStyle w:val="Hipercze"/>
            <w:sz w:val="26"/>
            <w:szCs w:val="26"/>
          </w:rPr>
          <w:t>admin@wil.org.pl</w:t>
        </w:r>
      </w:hyperlink>
      <w:r>
        <w:rPr>
          <w:sz w:val="26"/>
          <w:szCs w:val="26"/>
        </w:rPr>
        <w:t>.</w:t>
      </w:r>
    </w:p>
    <w:p w:rsidR="00266BFA" w:rsidRPr="00266BFA" w:rsidRDefault="00266BFA" w:rsidP="00266BFA">
      <w:pPr>
        <w:spacing w:line="276" w:lineRule="auto"/>
        <w:jc w:val="both"/>
        <w:rPr>
          <w:sz w:val="26"/>
          <w:szCs w:val="26"/>
        </w:rPr>
      </w:pPr>
      <w:r w:rsidRPr="00FF634D">
        <w:rPr>
          <w:sz w:val="26"/>
          <w:szCs w:val="26"/>
        </w:rPr>
        <w:t>3)</w:t>
      </w:r>
      <w:r>
        <w:rPr>
          <w:sz w:val="26"/>
          <w:szCs w:val="26"/>
        </w:rPr>
        <w:t xml:space="preserve"> </w:t>
      </w:r>
      <w:r w:rsidRPr="00266BFA">
        <w:rPr>
          <w:sz w:val="26"/>
          <w:szCs w:val="26"/>
        </w:rPr>
        <w:t xml:space="preserve">Pani/Pana dane osobowe są przetwarzane </w:t>
      </w:r>
      <w:r w:rsidRPr="00266BFA">
        <w:rPr>
          <w:sz w:val="26"/>
          <w:szCs w:val="26"/>
        </w:rPr>
        <w:t xml:space="preserve">w celu wsparcia projektu </w:t>
      </w:r>
      <w:r w:rsidR="00543F16">
        <w:rPr>
          <w:sz w:val="26"/>
          <w:szCs w:val="26"/>
        </w:rPr>
        <w:t>U</w:t>
      </w:r>
      <w:r w:rsidRPr="00266BFA">
        <w:rPr>
          <w:sz w:val="26"/>
          <w:szCs w:val="26"/>
        </w:rPr>
        <w:t xml:space="preserve">stawy </w:t>
      </w:r>
      <w:r w:rsidR="00543F16">
        <w:rPr>
          <w:sz w:val="26"/>
          <w:szCs w:val="26"/>
        </w:rPr>
        <w:t>o zmianie ustawy Prawo oświatowe oraz niektórych innych ustaw</w:t>
      </w:r>
      <w:r w:rsidRPr="00266BFA">
        <w:rPr>
          <w:sz w:val="26"/>
          <w:szCs w:val="26"/>
        </w:rPr>
        <w:t xml:space="preserve"> </w:t>
      </w:r>
      <w:r w:rsidR="00543F16">
        <w:rPr>
          <w:sz w:val="26"/>
          <w:szCs w:val="26"/>
        </w:rPr>
        <w:t xml:space="preserve">(w załączeniu) </w:t>
      </w:r>
      <w:r w:rsidRPr="00266BFA">
        <w:rPr>
          <w:sz w:val="26"/>
          <w:szCs w:val="26"/>
        </w:rPr>
        <w:t xml:space="preserve">na podstawie  Art. 6 ust. 1 lit. </w:t>
      </w:r>
      <w:r>
        <w:rPr>
          <w:sz w:val="26"/>
          <w:szCs w:val="26"/>
        </w:rPr>
        <w:t>a</w:t>
      </w:r>
      <w:r w:rsidRPr="00266BFA">
        <w:rPr>
          <w:sz w:val="26"/>
          <w:szCs w:val="26"/>
        </w:rPr>
        <w:t xml:space="preserve"> ogólnego rozporządzenia  o ochronie danych osobowych z dnia </w:t>
      </w:r>
      <w:r w:rsidR="00543F16">
        <w:rPr>
          <w:sz w:val="26"/>
          <w:szCs w:val="26"/>
        </w:rPr>
        <w:t xml:space="preserve">                       </w:t>
      </w:r>
      <w:r w:rsidRPr="00266BFA">
        <w:rPr>
          <w:sz w:val="26"/>
          <w:szCs w:val="26"/>
        </w:rPr>
        <w:t xml:space="preserve">27 kwietnia 2016 r. </w:t>
      </w:r>
      <w:r w:rsidRPr="00266BFA">
        <w:rPr>
          <w:sz w:val="26"/>
          <w:szCs w:val="26"/>
        </w:rPr>
        <w:t>Dane osobowe, które należy podać wynikają z Rozporządzenia Prezesa Rady Ministrów</w:t>
      </w:r>
      <w:r w:rsidR="00543F16">
        <w:rPr>
          <w:sz w:val="26"/>
          <w:szCs w:val="26"/>
        </w:rPr>
        <w:t xml:space="preserve"> </w:t>
      </w:r>
      <w:r w:rsidRPr="00266BFA">
        <w:rPr>
          <w:sz w:val="26"/>
          <w:szCs w:val="26"/>
        </w:rPr>
        <w:t>z dnia 28.09.1999 r.</w:t>
      </w:r>
      <w:r w:rsidR="00543F16">
        <w:rPr>
          <w:sz w:val="26"/>
          <w:szCs w:val="26"/>
        </w:rPr>
        <w:t xml:space="preserve"> </w:t>
      </w:r>
      <w:r w:rsidRPr="00266BFA">
        <w:rPr>
          <w:sz w:val="26"/>
          <w:szCs w:val="26"/>
        </w:rPr>
        <w:t>w sprawie ustalenia wzoru wykazu obywateli, którzy udzielają poparcia projektowi ustawy stanowiącej przedmiot inicjatywy ustawodawczej.</w:t>
      </w:r>
    </w:p>
    <w:p w:rsidR="00266BFA" w:rsidRPr="00FF634D" w:rsidRDefault="00266BFA" w:rsidP="00266BFA">
      <w:pPr>
        <w:spacing w:line="276" w:lineRule="auto"/>
        <w:jc w:val="both"/>
        <w:rPr>
          <w:sz w:val="26"/>
          <w:szCs w:val="26"/>
        </w:rPr>
      </w:pPr>
      <w:r>
        <w:rPr>
          <w:sz w:val="26"/>
          <w:szCs w:val="26"/>
        </w:rPr>
        <w:t>4</w:t>
      </w:r>
      <w:r w:rsidRPr="00FF634D">
        <w:rPr>
          <w:sz w:val="26"/>
          <w:szCs w:val="26"/>
        </w:rPr>
        <w:t xml:space="preserve">) Pani/Pana dane osobowe przechowywane będą w czasie </w:t>
      </w:r>
      <w:r>
        <w:rPr>
          <w:sz w:val="26"/>
          <w:szCs w:val="26"/>
        </w:rPr>
        <w:t>niezbędnym do realizacji celu.</w:t>
      </w:r>
    </w:p>
    <w:p w:rsidR="00266BFA" w:rsidRPr="00FF634D" w:rsidRDefault="00266BFA" w:rsidP="00266BFA">
      <w:pPr>
        <w:spacing w:line="276" w:lineRule="auto"/>
        <w:jc w:val="both"/>
        <w:rPr>
          <w:sz w:val="26"/>
          <w:szCs w:val="26"/>
        </w:rPr>
      </w:pPr>
      <w:r>
        <w:rPr>
          <w:sz w:val="26"/>
          <w:szCs w:val="26"/>
        </w:rPr>
        <w:t>5</w:t>
      </w:r>
      <w:r w:rsidRPr="00FF634D">
        <w:rPr>
          <w:sz w:val="26"/>
          <w:szCs w:val="26"/>
        </w:rPr>
        <w:t>) Odbiorcami Pani/Pana danych osobowych będą wyłącznie podmioty uprawnione do uzyskania danych osobowych na podstawie przepisów prawa,</w:t>
      </w:r>
      <w:r>
        <w:rPr>
          <w:sz w:val="26"/>
          <w:szCs w:val="26"/>
        </w:rPr>
        <w:t xml:space="preserve"> </w:t>
      </w:r>
      <w:r>
        <w:rPr>
          <w:sz w:val="26"/>
          <w:szCs w:val="26"/>
        </w:rPr>
        <w:t>organizatorzy akcji „Szczepimy</w:t>
      </w:r>
      <w:r w:rsidR="00543F16">
        <w:rPr>
          <w:sz w:val="26"/>
          <w:szCs w:val="26"/>
        </w:rPr>
        <w:t>,</w:t>
      </w:r>
      <w:bookmarkStart w:id="0" w:name="_GoBack"/>
      <w:bookmarkEnd w:id="0"/>
      <w:r>
        <w:rPr>
          <w:sz w:val="26"/>
          <w:szCs w:val="26"/>
        </w:rPr>
        <w:t xml:space="preserve"> bo myślimy”,  </w:t>
      </w:r>
      <w:r>
        <w:rPr>
          <w:sz w:val="26"/>
          <w:szCs w:val="26"/>
        </w:rPr>
        <w:t xml:space="preserve">operatorzy pocztowi i kurierzy, </w:t>
      </w:r>
      <w:r w:rsidRPr="00FF634D">
        <w:rPr>
          <w:sz w:val="26"/>
          <w:szCs w:val="26"/>
        </w:rPr>
        <w:t>firmy wspierające obsługę informatyczną oraz świadczące usługi archiwizacyjne.</w:t>
      </w:r>
    </w:p>
    <w:p w:rsidR="00266BFA" w:rsidRPr="00FF634D" w:rsidRDefault="00266BFA" w:rsidP="00266BFA">
      <w:pPr>
        <w:spacing w:line="276" w:lineRule="auto"/>
        <w:jc w:val="both"/>
        <w:rPr>
          <w:sz w:val="26"/>
          <w:szCs w:val="26"/>
        </w:rPr>
      </w:pPr>
      <w:r>
        <w:rPr>
          <w:sz w:val="26"/>
          <w:szCs w:val="26"/>
        </w:rPr>
        <w:t>6</w:t>
      </w:r>
      <w:r w:rsidRPr="00FF634D">
        <w:rPr>
          <w:sz w:val="26"/>
          <w:szCs w:val="26"/>
        </w:rPr>
        <w:t>)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66BFA" w:rsidRPr="00FF634D" w:rsidRDefault="00266BFA" w:rsidP="00266BFA">
      <w:pPr>
        <w:spacing w:line="276" w:lineRule="auto"/>
        <w:jc w:val="both"/>
        <w:rPr>
          <w:sz w:val="26"/>
          <w:szCs w:val="26"/>
        </w:rPr>
      </w:pPr>
      <w:r>
        <w:rPr>
          <w:sz w:val="26"/>
          <w:szCs w:val="26"/>
        </w:rPr>
        <w:t>7</w:t>
      </w:r>
      <w:r w:rsidRPr="00FF634D">
        <w:rPr>
          <w:sz w:val="26"/>
          <w:szCs w:val="26"/>
        </w:rPr>
        <w:t>) Ma Pani/Pan prawo wniesienia skargi do organu nadzorczego.</w:t>
      </w:r>
    </w:p>
    <w:p w:rsidR="00266BFA" w:rsidRPr="00FF634D" w:rsidRDefault="00266BFA" w:rsidP="00266BFA">
      <w:pPr>
        <w:spacing w:line="276" w:lineRule="auto"/>
        <w:jc w:val="both"/>
        <w:rPr>
          <w:sz w:val="26"/>
          <w:szCs w:val="26"/>
        </w:rPr>
      </w:pPr>
      <w:r>
        <w:rPr>
          <w:sz w:val="26"/>
          <w:szCs w:val="26"/>
        </w:rPr>
        <w:t>8</w:t>
      </w:r>
      <w:r w:rsidRPr="00FF634D">
        <w:rPr>
          <w:sz w:val="26"/>
          <w:szCs w:val="26"/>
        </w:rPr>
        <w:t>) Podanie danych osobowych</w:t>
      </w:r>
      <w:r>
        <w:rPr>
          <w:sz w:val="26"/>
          <w:szCs w:val="26"/>
        </w:rPr>
        <w:t xml:space="preserve"> </w:t>
      </w:r>
      <w:r w:rsidRPr="00FF634D">
        <w:rPr>
          <w:sz w:val="26"/>
          <w:szCs w:val="26"/>
        </w:rPr>
        <w:t>jest dobrowolne.</w:t>
      </w:r>
    </w:p>
    <w:p w:rsidR="00266BFA" w:rsidRPr="00FF634D" w:rsidRDefault="00266BFA" w:rsidP="00266BFA">
      <w:pPr>
        <w:spacing w:line="276" w:lineRule="auto"/>
        <w:jc w:val="both"/>
        <w:rPr>
          <w:sz w:val="26"/>
          <w:szCs w:val="26"/>
        </w:rPr>
      </w:pPr>
      <w:r>
        <w:rPr>
          <w:sz w:val="26"/>
          <w:szCs w:val="26"/>
        </w:rPr>
        <w:t>9</w:t>
      </w:r>
      <w:r w:rsidRPr="00FF634D">
        <w:rPr>
          <w:sz w:val="26"/>
          <w:szCs w:val="26"/>
        </w:rPr>
        <w:t xml:space="preserve">)Administrator nie będzie przekazywał Pani/ Pana danych osobowych odbiorcom </w:t>
      </w:r>
      <w:r>
        <w:rPr>
          <w:sz w:val="26"/>
          <w:szCs w:val="26"/>
        </w:rPr>
        <w:t xml:space="preserve">                 </w:t>
      </w:r>
      <w:r w:rsidRPr="00FF634D">
        <w:rPr>
          <w:sz w:val="26"/>
          <w:szCs w:val="26"/>
        </w:rPr>
        <w:t xml:space="preserve">w państwach trzecich oraz organizacjom międzynarodowym. </w:t>
      </w:r>
    </w:p>
    <w:p w:rsidR="00477988" w:rsidRDefault="00477988"/>
    <w:sectPr w:rsidR="00477988" w:rsidSect="00A53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BDB"/>
    <w:multiLevelType w:val="hybridMultilevel"/>
    <w:tmpl w:val="F77E3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FA"/>
    <w:rsid w:val="00266BFA"/>
    <w:rsid w:val="00477988"/>
    <w:rsid w:val="00543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ECA3"/>
  <w15:chartTrackingRefBased/>
  <w15:docId w15:val="{8E0325D3-5366-4BD3-B247-79FC739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6B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6BFA"/>
    <w:rPr>
      <w:color w:val="0563C1" w:themeColor="hyperlink"/>
      <w:u w:val="single"/>
    </w:rPr>
  </w:style>
  <w:style w:type="paragraph" w:styleId="Akapitzlist">
    <w:name w:val="List Paragraph"/>
    <w:basedOn w:val="Normalny"/>
    <w:uiPriority w:val="34"/>
    <w:qFormat/>
    <w:rsid w:val="00266BFA"/>
    <w:pPr>
      <w:spacing w:after="160" w:line="259" w:lineRule="auto"/>
      <w:ind w:left="720"/>
      <w:contextualSpacing/>
    </w:pPr>
    <w:rPr>
      <w:rFonts w:asciiTheme="minorHAnsi" w:eastAsiaTheme="minorEastAsia" w:hAnsiTheme="minorHAnsi"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wil.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Michalska</dc:creator>
  <cp:keywords/>
  <dc:description/>
  <cp:lastModifiedBy>Katarzyna Michalska</cp:lastModifiedBy>
  <cp:revision>1</cp:revision>
  <cp:lastPrinted>2018-10-25T13:09:00Z</cp:lastPrinted>
  <dcterms:created xsi:type="dcterms:W3CDTF">2018-10-25T13:00:00Z</dcterms:created>
  <dcterms:modified xsi:type="dcterms:W3CDTF">2018-10-25T13:16:00Z</dcterms:modified>
</cp:coreProperties>
</file>