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42C90" w14:textId="72758900" w:rsidR="00EE7307" w:rsidRPr="00472FB8" w:rsidRDefault="00EE7307" w:rsidP="00BC5E45">
      <w:pPr>
        <w:jc w:val="center"/>
        <w:rPr>
          <w:rFonts w:ascii="Times New Roman" w:hAnsi="Times New Roman" w:cs="Times New Roman"/>
          <w:b/>
          <w:sz w:val="28"/>
          <w:szCs w:val="28"/>
        </w:rPr>
      </w:pPr>
      <w:r w:rsidRPr="00472FB8">
        <w:rPr>
          <w:rFonts w:ascii="Times New Roman" w:hAnsi="Times New Roman" w:cs="Times New Roman"/>
          <w:b/>
          <w:sz w:val="28"/>
          <w:szCs w:val="28"/>
        </w:rPr>
        <w:t>„Kodeks Etyki Lekarskiej wobec wyzwań współczesności – ciąg dalszy…”</w:t>
      </w:r>
    </w:p>
    <w:p w14:paraId="1E3E449D" w14:textId="77777777" w:rsidR="00BC5E45" w:rsidRPr="00472FB8" w:rsidRDefault="00EE7307" w:rsidP="00BC5E45">
      <w:pPr>
        <w:jc w:val="center"/>
        <w:rPr>
          <w:rFonts w:ascii="Times New Roman" w:hAnsi="Times New Roman" w:cs="Times New Roman"/>
          <w:b/>
          <w:sz w:val="28"/>
          <w:szCs w:val="28"/>
        </w:rPr>
      </w:pPr>
      <w:r w:rsidRPr="00472FB8">
        <w:rPr>
          <w:rFonts w:ascii="Times New Roman" w:hAnsi="Times New Roman" w:cs="Times New Roman"/>
          <w:b/>
          <w:sz w:val="28"/>
          <w:szCs w:val="28"/>
        </w:rPr>
        <w:t xml:space="preserve">13 października 2018 roku (sobota) w Gnieźnie </w:t>
      </w:r>
    </w:p>
    <w:p w14:paraId="55DB0CA2" w14:textId="77777777" w:rsidR="00EE7307" w:rsidRPr="00472FB8" w:rsidRDefault="00EE7307" w:rsidP="00BC5E45">
      <w:pPr>
        <w:jc w:val="center"/>
        <w:rPr>
          <w:rFonts w:ascii="Times New Roman" w:hAnsi="Times New Roman" w:cs="Times New Roman"/>
          <w:b/>
          <w:sz w:val="28"/>
          <w:szCs w:val="28"/>
        </w:rPr>
      </w:pPr>
      <w:r w:rsidRPr="00472FB8">
        <w:rPr>
          <w:rFonts w:ascii="Times New Roman" w:hAnsi="Times New Roman" w:cs="Times New Roman"/>
          <w:b/>
          <w:sz w:val="28"/>
          <w:szCs w:val="28"/>
        </w:rPr>
        <w:t>w Muzeum Początków Państwa Polskiego.</w:t>
      </w:r>
    </w:p>
    <w:p w14:paraId="4F807546" w14:textId="77777777" w:rsidR="00BC5E45" w:rsidRPr="00472FB8" w:rsidRDefault="00BC5E45" w:rsidP="00BC5E45">
      <w:pPr>
        <w:jc w:val="center"/>
        <w:rPr>
          <w:rFonts w:ascii="Times New Roman" w:hAnsi="Times New Roman" w:cs="Times New Roman"/>
          <w:b/>
          <w:sz w:val="28"/>
          <w:szCs w:val="28"/>
        </w:rPr>
      </w:pPr>
    </w:p>
    <w:p w14:paraId="0E1FD0C7" w14:textId="775BBB33" w:rsidR="00EE7307" w:rsidRPr="00472FB8" w:rsidRDefault="00BC5E45" w:rsidP="00EE7307">
      <w:pPr>
        <w:pStyle w:val="NormalnyWeb"/>
        <w:spacing w:before="300" w:beforeAutospacing="0" w:after="0" w:afterAutospacing="0"/>
        <w:jc w:val="center"/>
        <w:rPr>
          <w:i/>
          <w:iCs/>
        </w:rPr>
      </w:pPr>
      <w:r w:rsidRPr="00472FB8">
        <w:rPr>
          <w:i/>
          <w:iCs/>
        </w:rPr>
        <w:t>To druga tego typu konferencja dotycząca Kodeksu Etyki Lekarskiej organizowana na terenie Wielkopolski. W 2016 roku odbyła się pierwsza edycja. Swoje wykłady zaprezentowało kilku znamienitych specjalistów, a poszczególne wystąpienia nawiązywały jednocześnie do kolejnych rozdziałów Kodeksu Etyki Lekarskiej. W związku z obszernością poruszanych przez nas zagadnień temat wówczas nie został wyczerpany. Stąd naturalną konsekwencją jest kontynuacja idei w bieżącym roku. Tematyka etyki i deontologii lekarskiej w życiu codziennym lekarza ciągle stanowi po pierwsze  zestaw wskazówek do postępowania w relacjach</w:t>
      </w:r>
      <w:r w:rsidR="00C027F2">
        <w:rPr>
          <w:i/>
          <w:iCs/>
        </w:rPr>
        <w:t xml:space="preserve">                         </w:t>
      </w:r>
      <w:r w:rsidRPr="00472FB8">
        <w:rPr>
          <w:i/>
          <w:iCs/>
        </w:rPr>
        <w:t xml:space="preserve"> z pacjentami i innymi lekarzami. Po drugie nadal wzbudza wiele pytań, zwłaszcza młodych lekarzy, którzy dopiero stoją u progu swojej kariery zawodowej. Jak ważną rolę odgrywa etyka lekarska podkreślają również wyniki analizy ilości skarg wpływających do rzeczników odpowiedzialności zawodowej. Tu uwagę zwraca fakt, że łamanie zasad etycznych jest na drugim miejscu wśród  rozpatrywanych skarg. Tym samym niezbędna jest ciągła dyskusja nad zasadami etycznego postępowania tym bardziej, że słyszy się coraz więcej głosów o kolejnej nowelizacji kodeksu etyki lekarskiej.</w:t>
      </w:r>
    </w:p>
    <w:p w14:paraId="75992DAB" w14:textId="72437CB4" w:rsidR="00BC5E45" w:rsidRDefault="00C027F2" w:rsidP="00EE7307">
      <w:pPr>
        <w:pStyle w:val="NormalnyWeb"/>
        <w:spacing w:before="300" w:beforeAutospacing="0" w:after="0" w:afterAutospacing="0"/>
        <w:jc w:val="center"/>
      </w:pPr>
      <w:r>
        <w:t xml:space="preserve">               </w:t>
      </w:r>
    </w:p>
    <w:p w14:paraId="2213F39D" w14:textId="77777777" w:rsidR="00C027F2" w:rsidRDefault="00C027F2" w:rsidP="00EE7307">
      <w:pPr>
        <w:pStyle w:val="NormalnyWeb"/>
        <w:spacing w:before="300" w:beforeAutospacing="0" w:after="0" w:afterAutospacing="0"/>
        <w:jc w:val="center"/>
      </w:pPr>
    </w:p>
    <w:p w14:paraId="7540B3AF" w14:textId="4E3A2D85" w:rsidR="00C027F2" w:rsidRDefault="00C027F2" w:rsidP="00EE7307">
      <w:pPr>
        <w:pStyle w:val="NormalnyWeb"/>
        <w:spacing w:before="300" w:beforeAutospacing="0" w:after="0" w:afterAutospacing="0"/>
        <w:jc w:val="center"/>
      </w:pPr>
    </w:p>
    <w:p w14:paraId="1079EEFD" w14:textId="77777777" w:rsidR="006F1161" w:rsidRPr="00472FB8" w:rsidRDefault="006F1161" w:rsidP="00EE7307">
      <w:pPr>
        <w:pStyle w:val="NormalnyWeb"/>
        <w:spacing w:before="300" w:beforeAutospacing="0" w:after="0" w:afterAutospacing="0"/>
        <w:jc w:val="center"/>
      </w:pPr>
    </w:p>
    <w:p w14:paraId="30D208BF" w14:textId="77777777" w:rsidR="00472FB8" w:rsidRDefault="00472FB8" w:rsidP="00472FB8">
      <w:pPr>
        <w:pStyle w:val="Bezodstpw"/>
        <w:numPr>
          <w:ilvl w:val="0"/>
          <w:numId w:val="6"/>
        </w:numPr>
        <w:rPr>
          <w:rFonts w:ascii="Times New Roman" w:hAnsi="Times New Roman" w:cs="Times New Roman"/>
          <w:b/>
          <w:sz w:val="24"/>
          <w:szCs w:val="24"/>
        </w:rPr>
      </w:pPr>
      <w:r w:rsidRPr="00472FB8">
        <w:rPr>
          <w:rFonts w:ascii="Times New Roman" w:hAnsi="Times New Roman" w:cs="Times New Roman"/>
          <w:b/>
          <w:sz w:val="24"/>
          <w:szCs w:val="24"/>
        </w:rPr>
        <w:t xml:space="preserve">Miejsce </w:t>
      </w:r>
      <w:r>
        <w:rPr>
          <w:rFonts w:ascii="Times New Roman" w:hAnsi="Times New Roman" w:cs="Times New Roman"/>
          <w:b/>
          <w:sz w:val="24"/>
          <w:szCs w:val="24"/>
        </w:rPr>
        <w:t>obrad</w:t>
      </w:r>
      <w:r w:rsidRPr="00472FB8">
        <w:rPr>
          <w:rFonts w:ascii="Times New Roman" w:hAnsi="Times New Roman" w:cs="Times New Roman"/>
          <w:b/>
          <w:sz w:val="24"/>
          <w:szCs w:val="24"/>
        </w:rPr>
        <w:t xml:space="preserve">: </w:t>
      </w:r>
    </w:p>
    <w:p w14:paraId="04A66101" w14:textId="77777777" w:rsidR="00472FB8" w:rsidRPr="00472FB8" w:rsidRDefault="00472FB8" w:rsidP="00472FB8">
      <w:pPr>
        <w:pStyle w:val="Bezodstpw"/>
        <w:ind w:left="720"/>
        <w:rPr>
          <w:rFonts w:ascii="Times New Roman" w:hAnsi="Times New Roman" w:cs="Times New Roman"/>
          <w:b/>
          <w:sz w:val="24"/>
          <w:szCs w:val="24"/>
        </w:rPr>
      </w:pPr>
    </w:p>
    <w:p w14:paraId="7DE42020" w14:textId="59D714D2" w:rsidR="00472FB8" w:rsidRDefault="00472FB8" w:rsidP="00472FB8">
      <w:pPr>
        <w:pStyle w:val="Bezodstpw"/>
        <w:ind w:firstLine="360"/>
        <w:rPr>
          <w:rFonts w:ascii="Times New Roman" w:hAnsi="Times New Roman" w:cs="Times New Roman"/>
          <w:sz w:val="24"/>
          <w:szCs w:val="24"/>
        </w:rPr>
      </w:pPr>
      <w:r w:rsidRPr="00472FB8">
        <w:rPr>
          <w:rFonts w:ascii="Times New Roman" w:hAnsi="Times New Roman" w:cs="Times New Roman"/>
          <w:sz w:val="24"/>
          <w:szCs w:val="24"/>
        </w:rPr>
        <w:t xml:space="preserve">Muzeum Początków Państwa Polskiego </w:t>
      </w:r>
    </w:p>
    <w:p w14:paraId="2B469322" w14:textId="25CEA31D" w:rsidR="007A6B0A" w:rsidRPr="00472FB8" w:rsidRDefault="007A6B0A" w:rsidP="00472FB8">
      <w:pPr>
        <w:pStyle w:val="Bezodstpw"/>
        <w:ind w:firstLine="360"/>
        <w:rPr>
          <w:rFonts w:ascii="Times New Roman" w:hAnsi="Times New Roman" w:cs="Times New Roman"/>
          <w:sz w:val="24"/>
          <w:szCs w:val="24"/>
        </w:rPr>
      </w:pPr>
      <w:r>
        <w:rPr>
          <w:rFonts w:ascii="Times New Roman" w:hAnsi="Times New Roman" w:cs="Times New Roman"/>
          <w:sz w:val="24"/>
          <w:szCs w:val="24"/>
        </w:rPr>
        <w:t>Budynek I Liceum Ogólnokształcącego</w:t>
      </w:r>
    </w:p>
    <w:p w14:paraId="33B177BE" w14:textId="3F5050AC" w:rsidR="00472FB8" w:rsidRDefault="00472FB8" w:rsidP="00472FB8">
      <w:pPr>
        <w:pStyle w:val="Bezodstpw"/>
        <w:ind w:firstLine="360"/>
        <w:rPr>
          <w:rFonts w:ascii="Times New Roman" w:hAnsi="Times New Roman" w:cs="Times New Roman"/>
          <w:sz w:val="24"/>
          <w:szCs w:val="24"/>
          <w:shd w:val="clear" w:color="auto" w:fill="FFFFFF"/>
        </w:rPr>
      </w:pPr>
      <w:r w:rsidRPr="00472FB8">
        <w:rPr>
          <w:rFonts w:ascii="Times New Roman" w:hAnsi="Times New Roman" w:cs="Times New Roman"/>
          <w:sz w:val="24"/>
          <w:szCs w:val="24"/>
          <w:shd w:val="clear" w:color="auto" w:fill="FFFFFF"/>
        </w:rPr>
        <w:t>Kostrzewskiego</w:t>
      </w:r>
      <w:r w:rsidR="00C35957">
        <w:rPr>
          <w:rFonts w:ascii="Times New Roman" w:hAnsi="Times New Roman" w:cs="Times New Roman"/>
          <w:sz w:val="24"/>
          <w:szCs w:val="24"/>
          <w:shd w:val="clear" w:color="auto" w:fill="FFFFFF"/>
        </w:rPr>
        <w:t xml:space="preserve"> </w:t>
      </w:r>
      <w:r w:rsidR="007A6B0A">
        <w:rPr>
          <w:rFonts w:ascii="Times New Roman" w:hAnsi="Times New Roman" w:cs="Times New Roman"/>
          <w:sz w:val="24"/>
          <w:szCs w:val="24"/>
          <w:shd w:val="clear" w:color="auto" w:fill="FFFFFF"/>
        </w:rPr>
        <w:t>3</w:t>
      </w:r>
      <w:r w:rsidRPr="00472FB8">
        <w:rPr>
          <w:rFonts w:ascii="Times New Roman" w:hAnsi="Times New Roman" w:cs="Times New Roman"/>
          <w:sz w:val="24"/>
          <w:szCs w:val="24"/>
          <w:shd w:val="clear" w:color="auto" w:fill="FFFFFF"/>
        </w:rPr>
        <w:t>, 62-200 Gniezno</w:t>
      </w:r>
    </w:p>
    <w:p w14:paraId="57026911" w14:textId="087AEE70" w:rsidR="007A6B0A" w:rsidRPr="00472FB8" w:rsidRDefault="007A6B0A" w:rsidP="00472FB8">
      <w:pPr>
        <w:pStyle w:val="Bezodstpw"/>
        <w:ind w:firstLine="360"/>
        <w:rPr>
          <w:rFonts w:ascii="Times New Roman" w:hAnsi="Times New Roman" w:cs="Times New Roman"/>
          <w:sz w:val="24"/>
          <w:szCs w:val="24"/>
        </w:rPr>
      </w:pPr>
      <w:r>
        <w:rPr>
          <w:rFonts w:ascii="Times New Roman" w:hAnsi="Times New Roman" w:cs="Times New Roman"/>
          <w:sz w:val="24"/>
          <w:szCs w:val="24"/>
        </w:rPr>
        <w:t>Aula Jana Pawła II</w:t>
      </w:r>
    </w:p>
    <w:p w14:paraId="191CDE61" w14:textId="07B3B988" w:rsidR="00C027F2" w:rsidRPr="00C027F2" w:rsidRDefault="006F1161" w:rsidP="00C027F2">
      <w:pPr>
        <w:pStyle w:val="NormalnyWeb"/>
        <w:numPr>
          <w:ilvl w:val="0"/>
          <w:numId w:val="6"/>
        </w:numPr>
        <w:spacing w:before="300" w:beforeAutospacing="0" w:after="0" w:afterAutospacing="0"/>
        <w:rPr>
          <w:b/>
        </w:rPr>
      </w:pPr>
      <w:r w:rsidRPr="00472FB8">
        <w:rPr>
          <w:b/>
        </w:rPr>
        <w:t>Prelegenci:</w:t>
      </w:r>
    </w:p>
    <w:p w14:paraId="7DAB3EAE" w14:textId="77777777" w:rsidR="006F1161" w:rsidRPr="00472FB8" w:rsidRDefault="006F1161" w:rsidP="006F1161">
      <w:pPr>
        <w:spacing w:after="45"/>
        <w:ind w:left="360"/>
        <w:jc w:val="both"/>
        <w:rPr>
          <w:rFonts w:ascii="Times New Roman" w:hAnsi="Times New Roman" w:cs="Times New Roman"/>
        </w:rPr>
      </w:pPr>
      <w:r w:rsidRPr="00472FB8">
        <w:rPr>
          <w:rFonts w:ascii="Times New Roman" w:hAnsi="Times New Roman" w:cs="Times New Roman"/>
        </w:rPr>
        <w:t xml:space="preserve">Wśród prelegentów październikowej konferencji znajdą się </w:t>
      </w:r>
      <w:hyperlink r:id="rId5" w:history="1">
        <w:r w:rsidRPr="00472FB8">
          <w:rPr>
            <w:rStyle w:val="Hipercze"/>
            <w:rFonts w:ascii="Times New Roman" w:hAnsi="Times New Roman" w:cs="Times New Roman"/>
            <w:color w:val="auto"/>
          </w:rPr>
          <w:t>m.in</w:t>
        </w:r>
      </w:hyperlink>
      <w:r w:rsidRPr="00472FB8">
        <w:rPr>
          <w:rFonts w:ascii="Times New Roman" w:hAnsi="Times New Roman" w:cs="Times New Roman"/>
        </w:rPr>
        <w:t xml:space="preserve">. tacy specjaliści jak: </w:t>
      </w:r>
    </w:p>
    <w:p w14:paraId="2D909AC3" w14:textId="77777777" w:rsidR="006F1161" w:rsidRPr="00472FB8" w:rsidRDefault="006F1161" w:rsidP="006F1161">
      <w:pPr>
        <w:pStyle w:val="Akapitzlist"/>
        <w:numPr>
          <w:ilvl w:val="0"/>
          <w:numId w:val="2"/>
        </w:numPr>
        <w:spacing w:after="45"/>
        <w:jc w:val="both"/>
        <w:rPr>
          <w:rFonts w:ascii="Times New Roman" w:hAnsi="Times New Roman" w:cs="Times New Roman"/>
        </w:rPr>
      </w:pPr>
      <w:r w:rsidRPr="00472FB8">
        <w:rPr>
          <w:rFonts w:ascii="Times New Roman" w:hAnsi="Times New Roman" w:cs="Times New Roman"/>
        </w:rPr>
        <w:t xml:space="preserve">dr hab. Joanna </w:t>
      </w:r>
      <w:proofErr w:type="spellStart"/>
      <w:r w:rsidRPr="00472FB8">
        <w:rPr>
          <w:rFonts w:ascii="Times New Roman" w:hAnsi="Times New Roman" w:cs="Times New Roman"/>
        </w:rPr>
        <w:t>Haberko</w:t>
      </w:r>
      <w:proofErr w:type="spellEnd"/>
      <w:r w:rsidRPr="00472FB8">
        <w:rPr>
          <w:rFonts w:ascii="Times New Roman" w:hAnsi="Times New Roman" w:cs="Times New Roman"/>
        </w:rPr>
        <w:t xml:space="preserve"> - prof. Uniwersytetu Adama Mickiewicza w Poznaniu,</w:t>
      </w:r>
    </w:p>
    <w:p w14:paraId="1F8E06EE" w14:textId="77777777" w:rsidR="006F1161" w:rsidRPr="00472FB8" w:rsidRDefault="006F1161" w:rsidP="006F1161">
      <w:pPr>
        <w:pStyle w:val="Akapitzlist"/>
        <w:numPr>
          <w:ilvl w:val="0"/>
          <w:numId w:val="2"/>
        </w:numPr>
        <w:spacing w:after="45"/>
        <w:jc w:val="both"/>
        <w:rPr>
          <w:rFonts w:ascii="Times New Roman" w:hAnsi="Times New Roman" w:cs="Times New Roman"/>
        </w:rPr>
      </w:pPr>
      <w:r w:rsidRPr="00472FB8">
        <w:rPr>
          <w:rFonts w:ascii="Times New Roman" w:hAnsi="Times New Roman" w:cs="Times New Roman"/>
        </w:rPr>
        <w:t xml:space="preserve"> prof. dr hab. Jacek Sobczak – </w:t>
      </w:r>
      <w:r w:rsidRPr="00472FB8">
        <w:rPr>
          <w:rFonts w:ascii="Times New Roman" w:hAnsi="Times New Roman" w:cs="Times New Roman"/>
          <w:shd w:val="clear" w:color="auto" w:fill="FFFFFF"/>
        </w:rPr>
        <w:t xml:space="preserve">Sędzia Izby Karnej Sądu Najwyższego w stanie spoczynku, </w:t>
      </w:r>
    </w:p>
    <w:p w14:paraId="26AC9501" w14:textId="77777777" w:rsidR="006F1161" w:rsidRPr="00472FB8" w:rsidRDefault="006F1161" w:rsidP="006F1161">
      <w:pPr>
        <w:pStyle w:val="Akapitzlist"/>
        <w:numPr>
          <w:ilvl w:val="0"/>
          <w:numId w:val="2"/>
        </w:numPr>
        <w:spacing w:after="45"/>
        <w:jc w:val="both"/>
        <w:rPr>
          <w:rFonts w:ascii="Times New Roman" w:hAnsi="Times New Roman" w:cs="Times New Roman"/>
        </w:rPr>
      </w:pPr>
      <w:r w:rsidRPr="00472FB8">
        <w:rPr>
          <w:rFonts w:ascii="Times New Roman" w:hAnsi="Times New Roman" w:cs="Times New Roman"/>
        </w:rPr>
        <w:t xml:space="preserve">dr hab. n. med. Andrzej Wojnar - prof. WSF we Wrocławiu, przewodniczący Komisji Etyki Lekarskiej NRL, </w:t>
      </w:r>
    </w:p>
    <w:p w14:paraId="45DD1836" w14:textId="77777777" w:rsidR="006F1161" w:rsidRPr="00472FB8" w:rsidRDefault="006F1161" w:rsidP="006F1161">
      <w:pPr>
        <w:pStyle w:val="Akapitzlist"/>
        <w:numPr>
          <w:ilvl w:val="0"/>
          <w:numId w:val="2"/>
        </w:numPr>
        <w:spacing w:after="45"/>
        <w:jc w:val="both"/>
        <w:rPr>
          <w:rFonts w:ascii="Times New Roman" w:hAnsi="Times New Roman" w:cs="Times New Roman"/>
        </w:rPr>
      </w:pPr>
      <w:r w:rsidRPr="00472FB8">
        <w:rPr>
          <w:rFonts w:ascii="Times New Roman" w:hAnsi="Times New Roman" w:cs="Times New Roman"/>
        </w:rPr>
        <w:t>mgr Jakub Zawiła-Niedźwiecki z Zakładu Etyki Instytutu Filozofii Uniwersytetu Warszawskiego,</w:t>
      </w:r>
    </w:p>
    <w:p w14:paraId="4DF6A915" w14:textId="77777777" w:rsidR="006F1161" w:rsidRPr="00472FB8" w:rsidRDefault="006F1161" w:rsidP="006F1161">
      <w:pPr>
        <w:pStyle w:val="Akapitzlist"/>
        <w:numPr>
          <w:ilvl w:val="0"/>
          <w:numId w:val="2"/>
        </w:numPr>
        <w:spacing w:after="45"/>
        <w:jc w:val="both"/>
        <w:rPr>
          <w:rFonts w:ascii="Times New Roman" w:hAnsi="Times New Roman" w:cs="Times New Roman"/>
        </w:rPr>
      </w:pPr>
      <w:r w:rsidRPr="00472FB8">
        <w:rPr>
          <w:rFonts w:ascii="Times New Roman" w:hAnsi="Times New Roman" w:cs="Times New Roman"/>
        </w:rPr>
        <w:t xml:space="preserve"> dr hab. n.med. Szczepan Cofta - Naczelny Lekarz SK Przemienienia Pańskiego UM                           w Poznaniu,</w:t>
      </w:r>
    </w:p>
    <w:p w14:paraId="0AC15FD3" w14:textId="77777777" w:rsidR="006F1161" w:rsidRPr="00472FB8" w:rsidRDefault="006F1161" w:rsidP="006F1161">
      <w:pPr>
        <w:pStyle w:val="Akapitzlist"/>
        <w:numPr>
          <w:ilvl w:val="0"/>
          <w:numId w:val="2"/>
        </w:numPr>
        <w:spacing w:after="45"/>
        <w:jc w:val="both"/>
        <w:rPr>
          <w:rFonts w:ascii="Times New Roman" w:hAnsi="Times New Roman" w:cs="Times New Roman"/>
        </w:rPr>
      </w:pPr>
      <w:r w:rsidRPr="00472FB8">
        <w:rPr>
          <w:rFonts w:ascii="Times New Roman" w:hAnsi="Times New Roman" w:cs="Times New Roman"/>
        </w:rPr>
        <w:t xml:space="preserve"> dr Grzegorz Wrona - Naczelny Rzecznik Odpowiedzialności Zawodowej, </w:t>
      </w:r>
    </w:p>
    <w:p w14:paraId="3785E949" w14:textId="77777777" w:rsidR="006F1161" w:rsidRPr="00472FB8" w:rsidRDefault="006F1161" w:rsidP="006F1161">
      <w:pPr>
        <w:pStyle w:val="Akapitzlist"/>
        <w:numPr>
          <w:ilvl w:val="0"/>
          <w:numId w:val="2"/>
        </w:numPr>
        <w:spacing w:after="45"/>
        <w:jc w:val="both"/>
        <w:rPr>
          <w:rFonts w:ascii="Times New Roman" w:hAnsi="Times New Roman" w:cs="Times New Roman"/>
        </w:rPr>
      </w:pPr>
      <w:r w:rsidRPr="00472FB8">
        <w:rPr>
          <w:rFonts w:ascii="Times New Roman" w:hAnsi="Times New Roman" w:cs="Times New Roman"/>
        </w:rPr>
        <w:t>dr Lucyna Staniszewska oraz adwokat dr Piotr Karlik – Kancelaria Prawna Filipiak - Babicz.</w:t>
      </w:r>
    </w:p>
    <w:p w14:paraId="5DA8CE63" w14:textId="77777777" w:rsidR="006F1161" w:rsidRPr="00472FB8" w:rsidRDefault="006F1161" w:rsidP="00472FB8">
      <w:pPr>
        <w:pStyle w:val="Akapitzlist"/>
        <w:numPr>
          <w:ilvl w:val="0"/>
          <w:numId w:val="6"/>
        </w:numPr>
        <w:spacing w:after="45"/>
        <w:jc w:val="both"/>
        <w:rPr>
          <w:rFonts w:ascii="Times New Roman" w:hAnsi="Times New Roman" w:cs="Times New Roman"/>
          <w:b/>
        </w:rPr>
      </w:pPr>
      <w:r w:rsidRPr="00472FB8">
        <w:rPr>
          <w:rFonts w:ascii="Times New Roman" w:hAnsi="Times New Roman" w:cs="Times New Roman"/>
          <w:b/>
        </w:rPr>
        <w:lastRenderedPageBreak/>
        <w:t>Program konferencji:</w:t>
      </w:r>
    </w:p>
    <w:p w14:paraId="30029205" w14:textId="77777777" w:rsidR="006F1161" w:rsidRPr="00472FB8" w:rsidRDefault="006F1161" w:rsidP="006F1161">
      <w:pPr>
        <w:spacing w:after="45"/>
        <w:ind w:left="360"/>
        <w:jc w:val="both"/>
        <w:rPr>
          <w:rFonts w:ascii="Times New Roman" w:hAnsi="Times New Roman" w:cs="Times New Roman"/>
        </w:rPr>
      </w:pPr>
    </w:p>
    <w:p w14:paraId="6DA88C6D" w14:textId="77777777" w:rsidR="006F1161" w:rsidRPr="00472FB8" w:rsidRDefault="006F1161" w:rsidP="006F1161">
      <w:pPr>
        <w:spacing w:line="360" w:lineRule="auto"/>
        <w:jc w:val="center"/>
        <w:rPr>
          <w:rFonts w:ascii="Times New Roman" w:hAnsi="Times New Roman" w:cs="Times New Roman"/>
          <w:b/>
          <w:sz w:val="28"/>
          <w:szCs w:val="28"/>
          <w:u w:val="single"/>
        </w:rPr>
      </w:pPr>
      <w:r w:rsidRPr="00472FB8">
        <w:rPr>
          <w:rFonts w:ascii="Times New Roman" w:hAnsi="Times New Roman" w:cs="Times New Roman"/>
          <w:b/>
          <w:sz w:val="28"/>
          <w:szCs w:val="28"/>
          <w:u w:val="single"/>
        </w:rPr>
        <w:t>13 PAŹDZIERNIKA 2018 R. (sobota) godz. 9.30</w:t>
      </w:r>
    </w:p>
    <w:p w14:paraId="76201DCB" w14:textId="77777777" w:rsidR="006F1161" w:rsidRPr="00472FB8" w:rsidRDefault="006F1161" w:rsidP="006F1161">
      <w:pPr>
        <w:spacing w:line="360" w:lineRule="auto"/>
        <w:jc w:val="center"/>
        <w:rPr>
          <w:rFonts w:ascii="Times New Roman" w:hAnsi="Times New Roman" w:cs="Times New Roman"/>
          <w:b/>
          <w:sz w:val="28"/>
          <w:szCs w:val="28"/>
        </w:rPr>
      </w:pPr>
      <w:r w:rsidRPr="00472FB8">
        <w:rPr>
          <w:rFonts w:ascii="Times New Roman" w:hAnsi="Times New Roman" w:cs="Times New Roman"/>
          <w:b/>
          <w:sz w:val="28"/>
          <w:szCs w:val="28"/>
        </w:rPr>
        <w:t>Gniezno, Muzeum Początków Państwa Polskiego</w:t>
      </w:r>
    </w:p>
    <w:p w14:paraId="4923D9AD" w14:textId="77777777" w:rsidR="006F1161" w:rsidRPr="00472FB8" w:rsidRDefault="006F1161" w:rsidP="006F1161">
      <w:pPr>
        <w:rPr>
          <w:rFonts w:ascii="Times New Roman" w:hAnsi="Times New Roman" w:cs="Times New Roman"/>
        </w:rPr>
      </w:pPr>
    </w:p>
    <w:p w14:paraId="7F628F18" w14:textId="77777777" w:rsidR="006F1161" w:rsidRPr="00472FB8" w:rsidRDefault="006F1161" w:rsidP="006F1161">
      <w:pPr>
        <w:pStyle w:val="Bezodstpw"/>
        <w:rPr>
          <w:rFonts w:ascii="Times New Roman" w:hAnsi="Times New Roman" w:cs="Times New Roman"/>
          <w:b/>
        </w:rPr>
      </w:pPr>
      <w:r w:rsidRPr="00472FB8">
        <w:rPr>
          <w:rFonts w:ascii="Times New Roman" w:hAnsi="Times New Roman" w:cs="Times New Roman"/>
        </w:rPr>
        <w:t xml:space="preserve">  9:30 - 10:00</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Rozpoczęcie</w:t>
      </w:r>
    </w:p>
    <w:p w14:paraId="03189657" w14:textId="77777777" w:rsidR="006F1161" w:rsidRPr="00472FB8" w:rsidRDefault="006F1161" w:rsidP="006F1161">
      <w:pPr>
        <w:pStyle w:val="Bezodstpw"/>
        <w:ind w:left="2124" w:hanging="2120"/>
        <w:rPr>
          <w:rFonts w:ascii="Times New Roman" w:hAnsi="Times New Roman" w:cs="Times New Roman"/>
        </w:rPr>
      </w:pPr>
      <w:r w:rsidRPr="00472FB8">
        <w:rPr>
          <w:rFonts w:ascii="Times New Roman" w:hAnsi="Times New Roman" w:cs="Times New Roman"/>
        </w:rPr>
        <w:t>10:00 - 10:30</w:t>
      </w:r>
      <w:r w:rsidRPr="00472FB8">
        <w:rPr>
          <w:rFonts w:ascii="Times New Roman" w:hAnsi="Times New Roman" w:cs="Times New Roman"/>
        </w:rPr>
        <w:tab/>
      </w:r>
      <w:r w:rsidRPr="00472FB8">
        <w:rPr>
          <w:rFonts w:ascii="Times New Roman" w:hAnsi="Times New Roman" w:cs="Times New Roman"/>
          <w:b/>
        </w:rPr>
        <w:t>Stosunki wzajemne między lekarzami</w:t>
      </w:r>
      <w:r w:rsidRPr="00472FB8">
        <w:rPr>
          <w:rFonts w:ascii="Times New Roman" w:hAnsi="Times New Roman" w:cs="Times New Roman"/>
        </w:rPr>
        <w:t xml:space="preserve"> </w:t>
      </w:r>
    </w:p>
    <w:p w14:paraId="614C3C94" w14:textId="77777777" w:rsidR="006F1161" w:rsidRPr="00472FB8" w:rsidRDefault="006F1161" w:rsidP="006F1161">
      <w:pPr>
        <w:pStyle w:val="Bezodstpw"/>
        <w:ind w:left="2124"/>
        <w:rPr>
          <w:rFonts w:ascii="Times New Roman" w:hAnsi="Times New Roman" w:cs="Times New Roman"/>
        </w:rPr>
      </w:pPr>
      <w:r w:rsidRPr="00472FB8">
        <w:rPr>
          <w:rFonts w:ascii="Times New Roman" w:hAnsi="Times New Roman" w:cs="Times New Roman"/>
        </w:rPr>
        <w:t>prof. dr hab. Jacek Sobczak – Sędzia Izby Karnej Sądu Najwyższego w stanie spoczynku</w:t>
      </w:r>
    </w:p>
    <w:p w14:paraId="44BCE3B7" w14:textId="77777777" w:rsidR="006F1161" w:rsidRPr="00472FB8" w:rsidRDefault="006F1161" w:rsidP="006F1161">
      <w:pPr>
        <w:pStyle w:val="Bezodstpw"/>
        <w:ind w:left="2120" w:hanging="2120"/>
        <w:rPr>
          <w:rFonts w:ascii="Times New Roman" w:hAnsi="Times New Roman" w:cs="Times New Roman"/>
        </w:rPr>
      </w:pPr>
      <w:r w:rsidRPr="00472FB8">
        <w:rPr>
          <w:rFonts w:ascii="Times New Roman" w:hAnsi="Times New Roman" w:cs="Times New Roman"/>
        </w:rPr>
        <w:t>10:30 - 11:00</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Poszanowanie praw pacjenta</w:t>
      </w:r>
    </w:p>
    <w:p w14:paraId="1D78CE2E" w14:textId="77777777" w:rsidR="006F1161" w:rsidRPr="00472FB8" w:rsidRDefault="006F1161" w:rsidP="006F1161">
      <w:pPr>
        <w:pStyle w:val="Bezodstpw"/>
        <w:ind w:left="2120"/>
        <w:rPr>
          <w:rFonts w:ascii="Times New Roman" w:hAnsi="Times New Roman" w:cs="Times New Roman"/>
        </w:rPr>
      </w:pPr>
      <w:r w:rsidRPr="00472FB8">
        <w:rPr>
          <w:rFonts w:ascii="Times New Roman" w:hAnsi="Times New Roman" w:cs="Times New Roman"/>
        </w:rPr>
        <w:t xml:space="preserve">dr hab. Joanna </w:t>
      </w:r>
      <w:proofErr w:type="spellStart"/>
      <w:r w:rsidRPr="00472FB8">
        <w:rPr>
          <w:rFonts w:ascii="Times New Roman" w:hAnsi="Times New Roman" w:cs="Times New Roman"/>
        </w:rPr>
        <w:t>Haberko</w:t>
      </w:r>
      <w:proofErr w:type="spellEnd"/>
      <w:r w:rsidRPr="00472FB8">
        <w:rPr>
          <w:rFonts w:ascii="Times New Roman" w:hAnsi="Times New Roman" w:cs="Times New Roman"/>
        </w:rPr>
        <w:t>, prof. Uniwersytetu Adama Mickiewicza</w:t>
      </w:r>
      <w:r w:rsidR="00472FB8" w:rsidRPr="00472FB8">
        <w:rPr>
          <w:rFonts w:ascii="Times New Roman" w:hAnsi="Times New Roman" w:cs="Times New Roman"/>
        </w:rPr>
        <w:t xml:space="preserve"> </w:t>
      </w:r>
      <w:r w:rsidRPr="00472FB8">
        <w:rPr>
          <w:rFonts w:ascii="Times New Roman" w:hAnsi="Times New Roman" w:cs="Times New Roman"/>
        </w:rPr>
        <w:t xml:space="preserve">  w Poznaniu</w:t>
      </w:r>
    </w:p>
    <w:p w14:paraId="3E8A875D" w14:textId="77777777" w:rsidR="006F1161" w:rsidRPr="00472FB8" w:rsidRDefault="006F1161" w:rsidP="006F1161">
      <w:pPr>
        <w:pStyle w:val="Bezodstpw"/>
        <w:rPr>
          <w:rFonts w:ascii="Times New Roman" w:hAnsi="Times New Roman" w:cs="Times New Roman"/>
          <w:b/>
        </w:rPr>
      </w:pPr>
      <w:r w:rsidRPr="00472FB8">
        <w:rPr>
          <w:rFonts w:ascii="Times New Roman" w:hAnsi="Times New Roman" w:cs="Times New Roman"/>
        </w:rPr>
        <w:t>11:00 - 11:30</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Lekarz a społeczeństwo</w:t>
      </w:r>
    </w:p>
    <w:p w14:paraId="6377CDA7" w14:textId="77777777" w:rsidR="006F1161" w:rsidRPr="00472FB8" w:rsidRDefault="006F1161" w:rsidP="006F1161">
      <w:pPr>
        <w:pStyle w:val="Bezodstpw"/>
        <w:ind w:left="2124"/>
        <w:rPr>
          <w:rFonts w:ascii="Times New Roman" w:hAnsi="Times New Roman" w:cs="Times New Roman"/>
        </w:rPr>
      </w:pPr>
      <w:r w:rsidRPr="00472FB8">
        <w:rPr>
          <w:rFonts w:ascii="Times New Roman" w:hAnsi="Times New Roman" w:cs="Times New Roman"/>
        </w:rPr>
        <w:t>dr hab. n. med. Andrzej Wojnar, prof. WSF we Wrocławiu, przewodniczący Komisji Etyki Lekarskiej NRL</w:t>
      </w:r>
    </w:p>
    <w:p w14:paraId="06197BD4" w14:textId="77777777" w:rsidR="006F1161" w:rsidRPr="00472FB8" w:rsidRDefault="006F1161" w:rsidP="006F1161">
      <w:pPr>
        <w:pStyle w:val="Bezodstpw"/>
        <w:rPr>
          <w:rFonts w:ascii="Times New Roman" w:hAnsi="Times New Roman" w:cs="Times New Roman"/>
          <w:b/>
        </w:rPr>
      </w:pPr>
      <w:r w:rsidRPr="00472FB8">
        <w:rPr>
          <w:rFonts w:ascii="Times New Roman" w:hAnsi="Times New Roman" w:cs="Times New Roman"/>
        </w:rPr>
        <w:t>11:30 - 12:00</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Jakość opieki medycznej</w:t>
      </w:r>
    </w:p>
    <w:p w14:paraId="1AB026AB" w14:textId="77777777" w:rsidR="006F1161" w:rsidRPr="00472FB8" w:rsidRDefault="006F1161" w:rsidP="006F1161">
      <w:pPr>
        <w:pStyle w:val="Bezodstpw"/>
        <w:ind w:left="2124"/>
        <w:rPr>
          <w:rFonts w:ascii="Times New Roman" w:hAnsi="Times New Roman" w:cs="Times New Roman"/>
        </w:rPr>
      </w:pPr>
      <w:r w:rsidRPr="00472FB8">
        <w:rPr>
          <w:rFonts w:ascii="Times New Roman" w:hAnsi="Times New Roman" w:cs="Times New Roman"/>
        </w:rPr>
        <w:t>dr Grzegorz Wrona, Naczelny Rzecznik Odpowiedzialności Zawodowej, Naczelna Izba Lekarska</w:t>
      </w:r>
    </w:p>
    <w:p w14:paraId="72C83FDD" w14:textId="77777777" w:rsidR="006F1161" w:rsidRPr="00472FB8" w:rsidRDefault="006F1161" w:rsidP="006F1161">
      <w:pPr>
        <w:pStyle w:val="Bezodstpw"/>
        <w:rPr>
          <w:rFonts w:ascii="Times New Roman" w:hAnsi="Times New Roman" w:cs="Times New Roman"/>
        </w:rPr>
      </w:pPr>
      <w:r w:rsidRPr="00472FB8">
        <w:rPr>
          <w:rFonts w:ascii="Times New Roman" w:hAnsi="Times New Roman" w:cs="Times New Roman"/>
        </w:rPr>
        <w:t>12:00 - 12:15</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Dyskusja</w:t>
      </w:r>
    </w:p>
    <w:p w14:paraId="07470803" w14:textId="77777777" w:rsidR="006F1161" w:rsidRPr="00472FB8" w:rsidRDefault="006F1161" w:rsidP="006F1161">
      <w:pPr>
        <w:pStyle w:val="Bezodstpw"/>
        <w:rPr>
          <w:rFonts w:ascii="Times New Roman" w:hAnsi="Times New Roman" w:cs="Times New Roman"/>
        </w:rPr>
      </w:pPr>
      <w:r w:rsidRPr="00472FB8">
        <w:rPr>
          <w:rFonts w:ascii="Times New Roman" w:hAnsi="Times New Roman" w:cs="Times New Roman"/>
        </w:rPr>
        <w:t>12:15 - 12:30</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 xml:space="preserve">Przerwa </w:t>
      </w:r>
    </w:p>
    <w:p w14:paraId="4B0AFEFB" w14:textId="77777777" w:rsidR="006F1161" w:rsidRPr="00472FB8" w:rsidRDefault="006F1161" w:rsidP="006F1161">
      <w:pPr>
        <w:pStyle w:val="Bezodstpw"/>
        <w:ind w:left="1416" w:hanging="1416"/>
        <w:rPr>
          <w:rFonts w:ascii="Times New Roman" w:hAnsi="Times New Roman" w:cs="Times New Roman"/>
        </w:rPr>
      </w:pPr>
      <w:r w:rsidRPr="00472FB8">
        <w:rPr>
          <w:rFonts w:ascii="Times New Roman" w:hAnsi="Times New Roman" w:cs="Times New Roman"/>
        </w:rPr>
        <w:t>12:30 - 13:00</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 xml:space="preserve">Pomoc chorym w stanach terminalnych </w:t>
      </w:r>
      <w:r w:rsidRPr="00472FB8">
        <w:rPr>
          <w:rFonts w:ascii="Times New Roman" w:hAnsi="Times New Roman" w:cs="Times New Roman"/>
        </w:rPr>
        <w:t xml:space="preserve"> </w:t>
      </w:r>
    </w:p>
    <w:p w14:paraId="7FE4BD3E" w14:textId="77777777" w:rsidR="006F1161" w:rsidRPr="00472FB8" w:rsidRDefault="006F1161" w:rsidP="006F1161">
      <w:pPr>
        <w:pStyle w:val="Bezodstpw"/>
        <w:ind w:left="2124"/>
        <w:rPr>
          <w:rFonts w:ascii="Times New Roman" w:hAnsi="Times New Roman" w:cs="Times New Roman"/>
        </w:rPr>
      </w:pPr>
      <w:r w:rsidRPr="00472FB8">
        <w:rPr>
          <w:rFonts w:ascii="Times New Roman" w:hAnsi="Times New Roman" w:cs="Times New Roman"/>
        </w:rPr>
        <w:t>dr hab. n.med. Szczepan Cofta, Naczelny Lekarz SK Przemienienia Pańskiego UM w Poznaniu</w:t>
      </w:r>
    </w:p>
    <w:p w14:paraId="053D0078" w14:textId="77777777" w:rsidR="006F1161" w:rsidRPr="00472FB8" w:rsidRDefault="006F1161" w:rsidP="006F1161">
      <w:pPr>
        <w:pStyle w:val="Bezodstpw"/>
        <w:ind w:left="1416" w:hanging="1416"/>
        <w:rPr>
          <w:rFonts w:ascii="Times New Roman" w:hAnsi="Times New Roman" w:cs="Times New Roman"/>
        </w:rPr>
      </w:pPr>
      <w:r w:rsidRPr="00472FB8">
        <w:rPr>
          <w:rFonts w:ascii="Times New Roman" w:hAnsi="Times New Roman" w:cs="Times New Roman"/>
        </w:rPr>
        <w:t>13:00 - 13:30</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Zasady postępowania w praktyce lekarskiej</w:t>
      </w:r>
      <w:r w:rsidRPr="00472FB8">
        <w:rPr>
          <w:rFonts w:ascii="Times New Roman" w:hAnsi="Times New Roman" w:cs="Times New Roman"/>
        </w:rPr>
        <w:t xml:space="preserve"> </w:t>
      </w:r>
    </w:p>
    <w:p w14:paraId="1047A256" w14:textId="77777777" w:rsidR="006F1161" w:rsidRPr="00472FB8" w:rsidRDefault="006F1161" w:rsidP="006F1161">
      <w:pPr>
        <w:pStyle w:val="Bezodstpw"/>
        <w:ind w:left="2124"/>
        <w:rPr>
          <w:rFonts w:ascii="Times New Roman" w:hAnsi="Times New Roman" w:cs="Times New Roman"/>
        </w:rPr>
      </w:pPr>
      <w:r w:rsidRPr="00472FB8">
        <w:rPr>
          <w:rFonts w:ascii="Times New Roman" w:hAnsi="Times New Roman" w:cs="Times New Roman"/>
        </w:rPr>
        <w:t>mgr Jakub Zawiła-Niedźwiecki, Zakład Etyki Instytutu Filozofii Uniwersytetu Warszawskiego</w:t>
      </w:r>
    </w:p>
    <w:p w14:paraId="272B6D33" w14:textId="77777777" w:rsidR="006F1161" w:rsidRPr="00472FB8" w:rsidRDefault="006F1161" w:rsidP="006F1161">
      <w:pPr>
        <w:pStyle w:val="Bezodstpw"/>
        <w:rPr>
          <w:rFonts w:ascii="Times New Roman" w:hAnsi="Times New Roman" w:cs="Times New Roman"/>
          <w:b/>
        </w:rPr>
      </w:pPr>
      <w:r w:rsidRPr="00472FB8">
        <w:rPr>
          <w:rFonts w:ascii="Times New Roman" w:hAnsi="Times New Roman" w:cs="Times New Roman"/>
        </w:rPr>
        <w:t>13:30 - 14:00</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Medyczne oświadczenia pro futuro</w:t>
      </w:r>
    </w:p>
    <w:p w14:paraId="4808FA98" w14:textId="59E06CBD" w:rsidR="006F1161" w:rsidRPr="00472FB8" w:rsidRDefault="006F1161" w:rsidP="006F1161">
      <w:pPr>
        <w:pStyle w:val="Bezodstpw"/>
        <w:ind w:left="2124"/>
        <w:rPr>
          <w:rFonts w:ascii="Times New Roman" w:hAnsi="Times New Roman" w:cs="Times New Roman"/>
        </w:rPr>
      </w:pPr>
      <w:r w:rsidRPr="00472FB8">
        <w:rPr>
          <w:rFonts w:ascii="Times New Roman" w:hAnsi="Times New Roman" w:cs="Times New Roman"/>
        </w:rPr>
        <w:t xml:space="preserve">trójgłos adw. dr Lucyny Staniszewskiej, r.pr Szymona Rajskiego oraz adw. </w:t>
      </w:r>
      <w:r w:rsidR="00C027F2">
        <w:rPr>
          <w:rFonts w:ascii="Times New Roman" w:hAnsi="Times New Roman" w:cs="Times New Roman"/>
        </w:rPr>
        <w:t xml:space="preserve">                     </w:t>
      </w:r>
      <w:r w:rsidRPr="00472FB8">
        <w:rPr>
          <w:rFonts w:ascii="Times New Roman" w:hAnsi="Times New Roman" w:cs="Times New Roman"/>
        </w:rPr>
        <w:t>dr Piotra Karlika – Kancelaria Prawna Filipiak-Babicz z Poznania</w:t>
      </w:r>
    </w:p>
    <w:p w14:paraId="1B82747C" w14:textId="77777777" w:rsidR="006F1161" w:rsidRPr="00472FB8" w:rsidRDefault="006F1161" w:rsidP="006F1161">
      <w:pPr>
        <w:pStyle w:val="Bezodstpw"/>
        <w:rPr>
          <w:rFonts w:ascii="Times New Roman" w:hAnsi="Times New Roman" w:cs="Times New Roman"/>
        </w:rPr>
      </w:pPr>
      <w:r w:rsidRPr="00472FB8">
        <w:rPr>
          <w:rFonts w:ascii="Times New Roman" w:hAnsi="Times New Roman" w:cs="Times New Roman"/>
        </w:rPr>
        <w:t xml:space="preserve">14:00 - 14:15 </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Dyskusja</w:t>
      </w:r>
    </w:p>
    <w:p w14:paraId="76BB75A9" w14:textId="77777777" w:rsidR="006F1161" w:rsidRPr="00472FB8" w:rsidRDefault="006F1161" w:rsidP="006F1161">
      <w:pPr>
        <w:pStyle w:val="Bezodstpw"/>
        <w:rPr>
          <w:rFonts w:ascii="Times New Roman" w:hAnsi="Times New Roman" w:cs="Times New Roman"/>
        </w:rPr>
      </w:pPr>
      <w:r w:rsidRPr="00472FB8">
        <w:rPr>
          <w:rFonts w:ascii="Times New Roman" w:hAnsi="Times New Roman" w:cs="Times New Roman"/>
        </w:rPr>
        <w:t>14:15 - 14:30</w:t>
      </w:r>
      <w:r w:rsidRPr="00472FB8">
        <w:rPr>
          <w:rFonts w:ascii="Times New Roman" w:hAnsi="Times New Roman" w:cs="Times New Roman"/>
        </w:rPr>
        <w:tab/>
      </w:r>
      <w:r w:rsidRPr="00472FB8">
        <w:rPr>
          <w:rFonts w:ascii="Times New Roman" w:hAnsi="Times New Roman" w:cs="Times New Roman"/>
        </w:rPr>
        <w:tab/>
      </w:r>
      <w:r w:rsidRPr="00472FB8">
        <w:rPr>
          <w:rFonts w:ascii="Times New Roman" w:hAnsi="Times New Roman" w:cs="Times New Roman"/>
          <w:b/>
        </w:rPr>
        <w:t xml:space="preserve">Zakończenie </w:t>
      </w:r>
    </w:p>
    <w:p w14:paraId="109DD294" w14:textId="77777777" w:rsidR="006F1161" w:rsidRPr="00472FB8" w:rsidRDefault="006F1161" w:rsidP="006F1161">
      <w:pPr>
        <w:pStyle w:val="NormalnyWeb"/>
        <w:spacing w:before="300" w:beforeAutospacing="0" w:after="0" w:afterAutospacing="0"/>
        <w:rPr>
          <w:rFonts w:eastAsiaTheme="minorHAnsi"/>
          <w:sz w:val="22"/>
          <w:szCs w:val="22"/>
          <w:lang w:eastAsia="en-US"/>
        </w:rPr>
      </w:pPr>
    </w:p>
    <w:p w14:paraId="11A426C0" w14:textId="77777777" w:rsidR="006F1161" w:rsidRPr="00472FB8" w:rsidRDefault="006F1161" w:rsidP="006F1161">
      <w:pPr>
        <w:pStyle w:val="NormalnyWeb"/>
        <w:spacing w:before="300" w:beforeAutospacing="0" w:after="0" w:afterAutospacing="0"/>
      </w:pPr>
    </w:p>
    <w:p w14:paraId="616F42F4" w14:textId="77777777" w:rsidR="006F1161" w:rsidRPr="00472FB8" w:rsidRDefault="006F1161" w:rsidP="00472FB8">
      <w:pPr>
        <w:pStyle w:val="NormalnyWeb"/>
        <w:numPr>
          <w:ilvl w:val="0"/>
          <w:numId w:val="6"/>
        </w:numPr>
        <w:spacing w:before="300" w:beforeAutospacing="0" w:after="0" w:afterAutospacing="0"/>
        <w:rPr>
          <w:b/>
        </w:rPr>
      </w:pPr>
      <w:r w:rsidRPr="00472FB8">
        <w:rPr>
          <w:b/>
        </w:rPr>
        <w:t>Formularz zgłoszeniowy:</w:t>
      </w:r>
    </w:p>
    <w:p w14:paraId="0468751E" w14:textId="77777777" w:rsidR="00A652F8" w:rsidRPr="00472FB8" w:rsidRDefault="00472FB8" w:rsidP="00A652F8">
      <w:pPr>
        <w:pStyle w:val="NormalnyWeb"/>
        <w:spacing w:before="300" w:beforeAutospacing="0" w:after="0" w:afterAutospacing="0"/>
      </w:pPr>
      <w:r w:rsidRPr="00472FB8">
        <w:t>Odesłanie wypełnionego formularza zgłoszeniowego oraz podpisanej klauzuli informacyjnej jest warunkiem uczestnictwa w konferencji.</w:t>
      </w:r>
    </w:p>
    <w:p w14:paraId="3661B7A5" w14:textId="3DC0E0DA" w:rsidR="00472FB8" w:rsidRPr="00472FB8" w:rsidRDefault="00472FB8" w:rsidP="00A652F8">
      <w:pPr>
        <w:pStyle w:val="NormalnyWeb"/>
        <w:spacing w:before="300" w:beforeAutospacing="0" w:after="0" w:afterAutospacing="0"/>
      </w:pPr>
      <w:r w:rsidRPr="00472FB8">
        <w:t xml:space="preserve">Formularz prosimy wysyłać mailowo na adres </w:t>
      </w:r>
      <w:hyperlink r:id="rId6" w:history="1">
        <w:r w:rsidRPr="00472FB8">
          <w:rPr>
            <w:rStyle w:val="Hipercze"/>
            <w:color w:val="auto"/>
          </w:rPr>
          <w:t>katarzyna.michalska@wil.org.pl</w:t>
        </w:r>
      </w:hyperlink>
      <w:r w:rsidRPr="00472FB8">
        <w:t xml:space="preserve"> lub do siedziby Wielkopolskiej Izby </w:t>
      </w:r>
      <w:r w:rsidR="00C027F2">
        <w:t>L</w:t>
      </w:r>
      <w:r w:rsidRPr="00472FB8">
        <w:t xml:space="preserve">ekarskiej </w:t>
      </w:r>
      <w:proofErr w:type="spellStart"/>
      <w:r w:rsidRPr="00472FB8">
        <w:t>ul.Nowowiejskiego</w:t>
      </w:r>
      <w:proofErr w:type="spellEnd"/>
      <w:r w:rsidRPr="00472FB8">
        <w:t xml:space="preserve"> 51</w:t>
      </w:r>
      <w:r w:rsidR="00FE3B0B">
        <w:t xml:space="preserve">, </w:t>
      </w:r>
      <w:r w:rsidRPr="00472FB8">
        <w:t>61-734 Poznań.</w:t>
      </w:r>
    </w:p>
    <w:p w14:paraId="5DCF142C" w14:textId="77777777" w:rsidR="00A652F8" w:rsidRPr="00472FB8" w:rsidRDefault="00A652F8" w:rsidP="00A652F8">
      <w:pPr>
        <w:pStyle w:val="NormalnyWeb"/>
        <w:spacing w:before="300" w:beforeAutospacing="0" w:after="0" w:afterAutospacing="0"/>
      </w:pPr>
    </w:p>
    <w:p w14:paraId="6C45D704" w14:textId="77777777" w:rsidR="00A652F8" w:rsidRDefault="00A652F8" w:rsidP="00A652F8">
      <w:pPr>
        <w:pStyle w:val="NormalnyWeb"/>
        <w:spacing w:before="300" w:beforeAutospacing="0" w:after="0" w:afterAutospacing="0"/>
      </w:pPr>
    </w:p>
    <w:p w14:paraId="4E569808" w14:textId="77777777" w:rsidR="00472FB8" w:rsidRPr="00472FB8" w:rsidRDefault="00472FB8" w:rsidP="00A652F8">
      <w:pPr>
        <w:pStyle w:val="NormalnyWeb"/>
        <w:spacing w:before="300" w:beforeAutospacing="0" w:after="0" w:afterAutospacing="0"/>
      </w:pPr>
    </w:p>
    <w:p w14:paraId="432BCC24" w14:textId="77777777" w:rsidR="00472FB8" w:rsidRPr="00472FB8" w:rsidRDefault="00472FB8" w:rsidP="00EE7307">
      <w:pPr>
        <w:rPr>
          <w:rFonts w:ascii="Times New Roman" w:hAnsi="Times New Roman" w:cs="Times New Roman"/>
          <w:sz w:val="24"/>
          <w:szCs w:val="24"/>
        </w:rPr>
      </w:pPr>
      <w:bookmarkStart w:id="0" w:name="_GoBack"/>
      <w:bookmarkEnd w:id="0"/>
    </w:p>
    <w:p w14:paraId="0243571A" w14:textId="77777777" w:rsidR="00472FB8" w:rsidRPr="00472FB8" w:rsidRDefault="00472FB8" w:rsidP="00472FB8">
      <w:pPr>
        <w:pStyle w:val="Akapitzlist"/>
        <w:numPr>
          <w:ilvl w:val="0"/>
          <w:numId w:val="6"/>
        </w:numPr>
        <w:rPr>
          <w:rFonts w:ascii="Times New Roman" w:hAnsi="Times New Roman" w:cs="Times New Roman"/>
          <w:b/>
          <w:sz w:val="24"/>
          <w:szCs w:val="24"/>
        </w:rPr>
      </w:pPr>
      <w:r w:rsidRPr="00472FB8">
        <w:rPr>
          <w:rFonts w:ascii="Times New Roman" w:hAnsi="Times New Roman" w:cs="Times New Roman"/>
          <w:b/>
          <w:sz w:val="24"/>
          <w:szCs w:val="24"/>
        </w:rPr>
        <w:t>Opłata konferencyjna:</w:t>
      </w:r>
    </w:p>
    <w:p w14:paraId="6C712D1A" w14:textId="77777777" w:rsidR="00472FB8" w:rsidRDefault="00472FB8" w:rsidP="00472FB8">
      <w:pPr>
        <w:pStyle w:val="Akapitzlist"/>
        <w:rPr>
          <w:rFonts w:ascii="Times New Roman" w:hAnsi="Times New Roman" w:cs="Times New Roman"/>
          <w:sz w:val="24"/>
          <w:szCs w:val="24"/>
        </w:rPr>
      </w:pPr>
    </w:p>
    <w:p w14:paraId="4CDC222D" w14:textId="77777777" w:rsidR="0024791B" w:rsidRDefault="00472FB8" w:rsidP="0024791B">
      <w:pPr>
        <w:pStyle w:val="Bezodstpw"/>
        <w:numPr>
          <w:ilvl w:val="0"/>
          <w:numId w:val="7"/>
        </w:numPr>
        <w:jc w:val="both"/>
        <w:rPr>
          <w:rFonts w:ascii="Times New Roman" w:hAnsi="Times New Roman" w:cs="Times New Roman"/>
          <w:sz w:val="24"/>
          <w:szCs w:val="24"/>
        </w:rPr>
      </w:pPr>
      <w:r w:rsidRPr="00472FB8">
        <w:rPr>
          <w:rFonts w:ascii="Times New Roman" w:hAnsi="Times New Roman" w:cs="Times New Roman"/>
          <w:sz w:val="24"/>
          <w:szCs w:val="24"/>
        </w:rPr>
        <w:t>Udział w konferencji jest bezpłatny</w:t>
      </w:r>
      <w:r w:rsidR="0024791B">
        <w:rPr>
          <w:rFonts w:ascii="Times New Roman" w:hAnsi="Times New Roman" w:cs="Times New Roman"/>
          <w:sz w:val="24"/>
          <w:szCs w:val="24"/>
        </w:rPr>
        <w:t>,</w:t>
      </w:r>
    </w:p>
    <w:p w14:paraId="34180020" w14:textId="3B21D1C2" w:rsidR="00472FB8" w:rsidRDefault="00472FB8" w:rsidP="00AD22D4">
      <w:pPr>
        <w:pStyle w:val="Bezodstpw"/>
        <w:numPr>
          <w:ilvl w:val="0"/>
          <w:numId w:val="7"/>
        </w:numPr>
        <w:jc w:val="both"/>
        <w:rPr>
          <w:rFonts w:ascii="Times New Roman" w:hAnsi="Times New Roman" w:cs="Times New Roman"/>
          <w:sz w:val="24"/>
          <w:szCs w:val="24"/>
        </w:rPr>
      </w:pPr>
      <w:r w:rsidRPr="0024791B">
        <w:rPr>
          <w:rFonts w:ascii="Times New Roman" w:hAnsi="Times New Roman" w:cs="Times New Roman"/>
          <w:sz w:val="24"/>
          <w:szCs w:val="24"/>
        </w:rPr>
        <w:t>Istnieje natomiast możliwość rezerwacji noclegu</w:t>
      </w:r>
      <w:r w:rsidR="00FE3B0B">
        <w:rPr>
          <w:rFonts w:ascii="Times New Roman" w:hAnsi="Times New Roman" w:cs="Times New Roman"/>
          <w:sz w:val="24"/>
          <w:szCs w:val="24"/>
        </w:rPr>
        <w:t xml:space="preserve"> za dodatkową opłatą</w:t>
      </w:r>
      <w:r w:rsidRPr="0024791B">
        <w:rPr>
          <w:rFonts w:ascii="Times New Roman" w:hAnsi="Times New Roman" w:cs="Times New Roman"/>
          <w:sz w:val="24"/>
          <w:szCs w:val="24"/>
        </w:rPr>
        <w:t>.</w:t>
      </w:r>
      <w:r w:rsidR="0024791B" w:rsidRPr="0024791B">
        <w:rPr>
          <w:rFonts w:ascii="Times New Roman" w:hAnsi="Times New Roman" w:cs="Times New Roman"/>
          <w:sz w:val="24"/>
          <w:szCs w:val="24"/>
        </w:rPr>
        <w:t xml:space="preserve"> </w:t>
      </w:r>
      <w:r w:rsidRPr="0024791B">
        <w:rPr>
          <w:rFonts w:ascii="Times New Roman" w:hAnsi="Times New Roman" w:cs="Times New Roman"/>
          <w:sz w:val="24"/>
          <w:szCs w:val="24"/>
        </w:rPr>
        <w:t>Doba hotelowa rozpoczyna się  o godzinie 14:00. Wszystkich zainteresowanych noclegiem prosimy</w:t>
      </w:r>
      <w:r w:rsidR="0024791B">
        <w:rPr>
          <w:rFonts w:ascii="Times New Roman" w:hAnsi="Times New Roman" w:cs="Times New Roman"/>
          <w:sz w:val="24"/>
          <w:szCs w:val="24"/>
        </w:rPr>
        <w:t xml:space="preserve">                </w:t>
      </w:r>
      <w:r w:rsidRPr="0024791B">
        <w:rPr>
          <w:rFonts w:ascii="Times New Roman" w:hAnsi="Times New Roman" w:cs="Times New Roman"/>
          <w:sz w:val="24"/>
          <w:szCs w:val="24"/>
        </w:rPr>
        <w:t xml:space="preserve"> o zaznaczenie wariantów w formularzu zgłoszeniowym. </w:t>
      </w:r>
    </w:p>
    <w:p w14:paraId="17C9950F" w14:textId="77777777" w:rsidR="0024791B" w:rsidRDefault="0024791B" w:rsidP="00472FB8">
      <w:pPr>
        <w:pStyle w:val="Bezodstpw"/>
        <w:numPr>
          <w:ilvl w:val="0"/>
          <w:numId w:val="7"/>
        </w:numPr>
        <w:jc w:val="both"/>
        <w:rPr>
          <w:rFonts w:ascii="Times New Roman" w:hAnsi="Times New Roman" w:cs="Times New Roman"/>
          <w:sz w:val="24"/>
          <w:szCs w:val="24"/>
        </w:rPr>
      </w:pPr>
      <w:r w:rsidRPr="0024791B">
        <w:rPr>
          <w:rFonts w:ascii="Times New Roman" w:hAnsi="Times New Roman" w:cs="Times New Roman"/>
          <w:sz w:val="24"/>
          <w:szCs w:val="24"/>
        </w:rPr>
        <w:t xml:space="preserve">Koszty związane z noclegiem będą rozliczane z Okręgowymi Izbami Lekarskimi za pośrednictwem not księgowych. </w:t>
      </w:r>
    </w:p>
    <w:p w14:paraId="2B68143A" w14:textId="0F9CFE31" w:rsidR="0024791B" w:rsidRDefault="0024791B" w:rsidP="00472FB8">
      <w:pPr>
        <w:pStyle w:val="Bezodstpw"/>
        <w:numPr>
          <w:ilvl w:val="0"/>
          <w:numId w:val="7"/>
        </w:numPr>
        <w:jc w:val="both"/>
        <w:rPr>
          <w:rFonts w:ascii="Times New Roman" w:hAnsi="Times New Roman" w:cs="Times New Roman"/>
          <w:sz w:val="24"/>
          <w:szCs w:val="24"/>
        </w:rPr>
      </w:pPr>
      <w:r w:rsidRPr="0024791B">
        <w:rPr>
          <w:rFonts w:ascii="Times New Roman" w:hAnsi="Times New Roman" w:cs="Times New Roman"/>
          <w:sz w:val="24"/>
          <w:szCs w:val="24"/>
        </w:rPr>
        <w:t>Istnieje możliwość otrzymania faktury za nocleg.</w:t>
      </w:r>
    </w:p>
    <w:p w14:paraId="14D050E8" w14:textId="74122F22" w:rsidR="00FF7AC9" w:rsidRDefault="00FF7AC9" w:rsidP="00FF7AC9">
      <w:pPr>
        <w:pStyle w:val="Bezodstpw"/>
        <w:jc w:val="both"/>
        <w:rPr>
          <w:rFonts w:ascii="Times New Roman" w:hAnsi="Times New Roman" w:cs="Times New Roman"/>
          <w:sz w:val="24"/>
          <w:szCs w:val="24"/>
        </w:rPr>
      </w:pPr>
    </w:p>
    <w:p w14:paraId="78A723D5" w14:textId="3F16A594" w:rsidR="00D41CA5" w:rsidRDefault="00D41CA5" w:rsidP="00FF7AC9">
      <w:pPr>
        <w:pStyle w:val="Bezodstpw"/>
        <w:jc w:val="both"/>
        <w:rPr>
          <w:rFonts w:ascii="Times New Roman" w:hAnsi="Times New Roman" w:cs="Times New Roman"/>
          <w:sz w:val="24"/>
          <w:szCs w:val="24"/>
        </w:rPr>
      </w:pPr>
    </w:p>
    <w:p w14:paraId="62DAFAB3" w14:textId="7E279BAA" w:rsidR="00D41CA5" w:rsidRPr="00FE3B0B" w:rsidRDefault="00D41CA5" w:rsidP="00D41CA5">
      <w:pPr>
        <w:pStyle w:val="Bezodstpw"/>
        <w:numPr>
          <w:ilvl w:val="0"/>
          <w:numId w:val="6"/>
        </w:numPr>
        <w:jc w:val="both"/>
        <w:rPr>
          <w:rFonts w:ascii="Times New Roman" w:hAnsi="Times New Roman" w:cs="Times New Roman"/>
          <w:b/>
          <w:sz w:val="24"/>
          <w:szCs w:val="24"/>
        </w:rPr>
      </w:pPr>
      <w:r w:rsidRPr="00FE3B0B">
        <w:rPr>
          <w:rFonts w:ascii="Times New Roman" w:hAnsi="Times New Roman" w:cs="Times New Roman"/>
          <w:b/>
          <w:sz w:val="24"/>
          <w:szCs w:val="24"/>
        </w:rPr>
        <w:t>Kontakt:</w:t>
      </w:r>
    </w:p>
    <w:p w14:paraId="2DE314EB" w14:textId="77777777" w:rsidR="00F45731" w:rsidRDefault="00F45731" w:rsidP="00D41CA5">
      <w:pPr>
        <w:ind w:left="360"/>
        <w:jc w:val="both"/>
        <w:rPr>
          <w:rFonts w:ascii="Times New Roman" w:hAnsi="Times New Roman" w:cs="Times New Roman"/>
          <w:sz w:val="24"/>
          <w:szCs w:val="24"/>
        </w:rPr>
      </w:pPr>
    </w:p>
    <w:p w14:paraId="133EA85C" w14:textId="6BFEED50" w:rsidR="00D41CA5" w:rsidRPr="00D41CA5" w:rsidRDefault="00D41CA5" w:rsidP="00D41CA5">
      <w:pPr>
        <w:ind w:left="360"/>
        <w:jc w:val="both"/>
        <w:rPr>
          <w:rFonts w:ascii="Times New Roman" w:hAnsi="Times New Roman" w:cs="Times New Roman"/>
          <w:i/>
          <w:sz w:val="24"/>
          <w:szCs w:val="24"/>
        </w:rPr>
      </w:pPr>
      <w:r w:rsidRPr="00D41CA5">
        <w:rPr>
          <w:rFonts w:ascii="Times New Roman" w:hAnsi="Times New Roman" w:cs="Times New Roman"/>
          <w:sz w:val="24"/>
          <w:szCs w:val="24"/>
        </w:rPr>
        <w:t xml:space="preserve">Wszelkie pytania i wątpliwości dotyczące konferencji oraz kwestii organizacyjnych proszę kierować do pani Katarzyny Michalskiej 783 993 919 lub </w:t>
      </w:r>
      <w:hyperlink r:id="rId7" w:history="1">
        <w:r w:rsidRPr="00D41CA5">
          <w:rPr>
            <w:rStyle w:val="Hipercze"/>
            <w:rFonts w:ascii="Times New Roman" w:hAnsi="Times New Roman" w:cs="Times New Roman"/>
            <w:sz w:val="24"/>
            <w:szCs w:val="24"/>
          </w:rPr>
          <w:t>katarzyna.michalska@wil.org.pl</w:t>
        </w:r>
      </w:hyperlink>
      <w:r w:rsidRPr="00D41CA5">
        <w:rPr>
          <w:rFonts w:ascii="Times New Roman" w:hAnsi="Times New Roman" w:cs="Times New Roman"/>
          <w:i/>
          <w:sz w:val="24"/>
          <w:szCs w:val="24"/>
        </w:rPr>
        <w:t>.</w:t>
      </w:r>
    </w:p>
    <w:p w14:paraId="6D579848" w14:textId="5479E8CF" w:rsidR="00FF7AC9" w:rsidRDefault="00FF7AC9" w:rsidP="00FF7AC9">
      <w:pPr>
        <w:pStyle w:val="Bezodstpw"/>
        <w:jc w:val="both"/>
        <w:rPr>
          <w:rFonts w:ascii="Times New Roman" w:hAnsi="Times New Roman" w:cs="Times New Roman"/>
          <w:sz w:val="24"/>
          <w:szCs w:val="24"/>
        </w:rPr>
      </w:pPr>
    </w:p>
    <w:p w14:paraId="63E52158" w14:textId="7E68ADA1" w:rsidR="00FF7AC9" w:rsidRPr="00FF7AC9" w:rsidRDefault="00FF7AC9" w:rsidP="00FF7AC9">
      <w:pPr>
        <w:pStyle w:val="Bezodstpw"/>
        <w:numPr>
          <w:ilvl w:val="0"/>
          <w:numId w:val="6"/>
        </w:numPr>
        <w:jc w:val="both"/>
        <w:rPr>
          <w:rFonts w:ascii="Times New Roman" w:hAnsi="Times New Roman" w:cs="Times New Roman"/>
          <w:b/>
          <w:sz w:val="24"/>
          <w:szCs w:val="24"/>
        </w:rPr>
      </w:pPr>
      <w:r w:rsidRPr="00FF7AC9">
        <w:rPr>
          <w:rFonts w:ascii="Times New Roman" w:hAnsi="Times New Roman" w:cs="Times New Roman"/>
          <w:b/>
          <w:sz w:val="24"/>
          <w:szCs w:val="24"/>
        </w:rPr>
        <w:t>Patroni:</w:t>
      </w:r>
    </w:p>
    <w:p w14:paraId="352BFC8E" w14:textId="20F2DC39" w:rsidR="00FF7AC9" w:rsidRDefault="00FF7AC9" w:rsidP="00FF7AC9">
      <w:pPr>
        <w:pStyle w:val="Bezodstpw"/>
        <w:jc w:val="both"/>
        <w:rPr>
          <w:rFonts w:ascii="Times New Roman" w:hAnsi="Times New Roman" w:cs="Times New Roman"/>
          <w:sz w:val="24"/>
          <w:szCs w:val="24"/>
        </w:rPr>
      </w:pPr>
    </w:p>
    <w:p w14:paraId="1FF74C47" w14:textId="6D3603E6" w:rsidR="009F37D5" w:rsidRDefault="009F37D5" w:rsidP="00FF7AC9">
      <w:pPr>
        <w:pStyle w:val="Bezodstpw"/>
        <w:jc w:val="both"/>
        <w:rPr>
          <w:rFonts w:ascii="Times New Roman" w:hAnsi="Times New Roman" w:cs="Times New Roman"/>
          <w:sz w:val="24"/>
          <w:szCs w:val="24"/>
        </w:rPr>
      </w:pPr>
    </w:p>
    <w:p w14:paraId="385570F6" w14:textId="16F49904" w:rsidR="009F37D5" w:rsidRDefault="009F37D5" w:rsidP="00FF7AC9">
      <w:pPr>
        <w:pStyle w:val="Bezodstpw"/>
        <w:jc w:val="both"/>
        <w:rPr>
          <w:noProof/>
          <w:lang w:eastAsia="pl-PL"/>
        </w:rPr>
      </w:pPr>
    </w:p>
    <w:p w14:paraId="409EDC9C" w14:textId="7D15C8CD" w:rsidR="00266C5A" w:rsidRDefault="00266C5A" w:rsidP="00FF7AC9">
      <w:pPr>
        <w:pStyle w:val="Bezodstpw"/>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C5637C" wp14:editId="6EFB5BFE">
            <wp:extent cx="1752600" cy="905511"/>
            <wp:effectExtent l="0" t="0" r="0" b="889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Z.jpg"/>
                    <pic:cNvPicPr/>
                  </pic:nvPicPr>
                  <pic:blipFill>
                    <a:blip r:embed="rId8">
                      <a:extLst>
                        <a:ext uri="{28A0092B-C50C-407E-A947-70E740481C1C}">
                          <a14:useLocalDpi xmlns:a14="http://schemas.microsoft.com/office/drawing/2010/main" val="0"/>
                        </a:ext>
                      </a:extLst>
                    </a:blip>
                    <a:stretch>
                      <a:fillRect/>
                    </a:stretch>
                  </pic:blipFill>
                  <pic:spPr>
                    <a:xfrm>
                      <a:off x="0" y="0"/>
                      <a:ext cx="1780773" cy="920067"/>
                    </a:xfrm>
                    <a:prstGeom prst="rect">
                      <a:avLst/>
                    </a:prstGeom>
                  </pic:spPr>
                </pic:pic>
              </a:graphicData>
            </a:graphic>
          </wp:inline>
        </w:drawing>
      </w:r>
    </w:p>
    <w:p w14:paraId="3D88DD1D" w14:textId="46977C46" w:rsidR="009F37D5" w:rsidRDefault="009F37D5" w:rsidP="00FF7AC9">
      <w:pPr>
        <w:pStyle w:val="Bezodstpw"/>
        <w:jc w:val="both"/>
        <w:rPr>
          <w:rFonts w:ascii="Times New Roman" w:hAnsi="Times New Roman" w:cs="Times New Roman"/>
          <w:sz w:val="24"/>
          <w:szCs w:val="24"/>
        </w:rPr>
      </w:pPr>
    </w:p>
    <w:p w14:paraId="3C8761FF" w14:textId="30C741F0" w:rsidR="009F37D5" w:rsidRDefault="009F37D5" w:rsidP="00FF7AC9">
      <w:pPr>
        <w:pStyle w:val="Bezodstpw"/>
        <w:jc w:val="both"/>
        <w:rPr>
          <w:rFonts w:ascii="Times New Roman" w:hAnsi="Times New Roman" w:cs="Times New Roman"/>
          <w:sz w:val="24"/>
          <w:szCs w:val="24"/>
        </w:rPr>
      </w:pPr>
    </w:p>
    <w:p w14:paraId="673966E8" w14:textId="202DC081" w:rsidR="009F37D5" w:rsidRDefault="009F37D5" w:rsidP="00FF7AC9">
      <w:pPr>
        <w:pStyle w:val="Bezodstpw"/>
        <w:jc w:val="both"/>
        <w:rPr>
          <w:rFonts w:ascii="Times New Roman" w:hAnsi="Times New Roman" w:cs="Times New Roman"/>
          <w:sz w:val="24"/>
          <w:szCs w:val="24"/>
        </w:rPr>
      </w:pPr>
    </w:p>
    <w:p w14:paraId="163ECFC3" w14:textId="7FE7CEFF" w:rsidR="009F37D5" w:rsidRDefault="009F37D5" w:rsidP="00FF7AC9">
      <w:pPr>
        <w:pStyle w:val="Bezodstpw"/>
        <w:jc w:val="both"/>
        <w:rPr>
          <w:rFonts w:ascii="Times New Roman" w:hAnsi="Times New Roman" w:cs="Times New Roman"/>
          <w:sz w:val="24"/>
          <w:szCs w:val="24"/>
        </w:rPr>
      </w:pPr>
    </w:p>
    <w:p w14:paraId="782C075B" w14:textId="0A541083" w:rsidR="009F37D5" w:rsidRDefault="00BA1B65" w:rsidP="00FF7AC9">
      <w:pPr>
        <w:pStyle w:val="Bezodstpw"/>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4B31143" wp14:editId="3909EA6C">
            <wp:extent cx="1381125" cy="920749"/>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6dddc406c214322e87198ae95651c31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830" cy="923219"/>
                    </a:xfrm>
                    <a:prstGeom prst="rect">
                      <a:avLst/>
                    </a:prstGeom>
                  </pic:spPr>
                </pic:pic>
              </a:graphicData>
            </a:graphic>
          </wp:inline>
        </w:drawing>
      </w:r>
      <w:r>
        <w:rPr>
          <w:noProof/>
        </w:rPr>
        <w:t xml:space="preserve">                            </w:t>
      </w:r>
      <w:r>
        <w:rPr>
          <w:noProof/>
        </w:rPr>
        <w:drawing>
          <wp:inline distT="0" distB="0" distL="0" distR="0" wp14:anchorId="0EB7E47F" wp14:editId="3FC59EC0">
            <wp:extent cx="1143000" cy="676736"/>
            <wp:effectExtent l="0" t="0" r="0" b="952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zemiany na szlaku.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1855" cy="693820"/>
                    </a:xfrm>
                    <a:prstGeom prst="rect">
                      <a:avLst/>
                    </a:prstGeom>
                  </pic:spPr>
                </pic:pic>
              </a:graphicData>
            </a:graphic>
          </wp:inline>
        </w:drawing>
      </w:r>
      <w:r>
        <w:rPr>
          <w:noProof/>
        </w:rPr>
        <w:t xml:space="preserve">                                    </w:t>
      </w:r>
      <w:r>
        <w:rPr>
          <w:noProof/>
        </w:rPr>
        <w:drawing>
          <wp:inline distT="0" distB="0" distL="0" distR="0" wp14:anchorId="15D619F0" wp14:editId="51ADBF10">
            <wp:extent cx="895350" cy="8953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WIA green Izba Adwokack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inline>
        </w:drawing>
      </w:r>
    </w:p>
    <w:p w14:paraId="6234D91C" w14:textId="555EC8E6" w:rsidR="00FF7AC9" w:rsidRDefault="00FF7AC9" w:rsidP="00FF7AC9">
      <w:r>
        <w:t xml:space="preserve">                                      </w:t>
      </w:r>
    </w:p>
    <w:p w14:paraId="02957C4F" w14:textId="721874AA" w:rsidR="00FF7AC9" w:rsidRDefault="00FF7AC9" w:rsidP="00FF7AC9">
      <w:pPr>
        <w:rPr>
          <w:rFonts w:ascii="Times New Roman" w:hAnsi="Times New Roman" w:cs="Times New Roman"/>
          <w:sz w:val="24"/>
          <w:szCs w:val="24"/>
        </w:rPr>
      </w:pPr>
    </w:p>
    <w:p w14:paraId="3194A23F" w14:textId="2DB8D855" w:rsidR="00FF7AC9" w:rsidRDefault="00BA1B65" w:rsidP="00FF7AC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7EC2C0F2" wp14:editId="2FC32FB2">
            <wp:simplePos x="0" y="0"/>
            <wp:positionH relativeFrom="column">
              <wp:posOffset>62230</wp:posOffset>
            </wp:positionH>
            <wp:positionV relativeFrom="page">
              <wp:posOffset>8143875</wp:posOffset>
            </wp:positionV>
            <wp:extent cx="1009650" cy="751840"/>
            <wp:effectExtent l="0" t="0" r="0" b="0"/>
            <wp:wrapNone/>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adio gniezn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9650" cy="751840"/>
                    </a:xfrm>
                    <a:prstGeom prst="rect">
                      <a:avLst/>
                    </a:prstGeom>
                  </pic:spPr>
                </pic:pic>
              </a:graphicData>
            </a:graphic>
          </wp:anchor>
        </w:drawing>
      </w:r>
      <w:r>
        <w:rPr>
          <w:rFonts w:ascii="Times New Roman" w:hAnsi="Times New Roman" w:cs="Times New Roman"/>
          <w:noProof/>
          <w:sz w:val="24"/>
          <w:szCs w:val="24"/>
        </w:rPr>
        <w:t xml:space="preserve">                         </w:t>
      </w:r>
      <w:r w:rsidR="00FF7AC9">
        <w:rPr>
          <w:rFonts w:ascii="Times New Roman" w:hAnsi="Times New Roman" w:cs="Times New Roman"/>
          <w:sz w:val="24"/>
          <w:szCs w:val="24"/>
        </w:rPr>
        <w:t xml:space="preserve">                  </w:t>
      </w:r>
    </w:p>
    <w:p w14:paraId="36F44BAA" w14:textId="14A241E6" w:rsidR="00472FB8" w:rsidRPr="00472FB8" w:rsidRDefault="00FF7AC9" w:rsidP="00EE7307">
      <w:pPr>
        <w:rPr>
          <w:rFonts w:ascii="Times New Roman" w:hAnsi="Times New Roman" w:cs="Times New Roman"/>
          <w:sz w:val="24"/>
          <w:szCs w:val="24"/>
        </w:rPr>
      </w:pPr>
      <w:r>
        <w:rPr>
          <w:rFonts w:ascii="Times New Roman" w:hAnsi="Times New Roman" w:cs="Times New Roman"/>
          <w:noProof/>
          <w:sz w:val="24"/>
          <w:szCs w:val="24"/>
        </w:rPr>
        <w:t xml:space="preserve">       </w:t>
      </w:r>
      <w:r w:rsidR="00BA1B65">
        <w:rPr>
          <w:rFonts w:ascii="Times New Roman" w:hAnsi="Times New Roman" w:cs="Times New Roman"/>
          <w:noProof/>
          <w:sz w:val="24"/>
          <w:szCs w:val="24"/>
        </w:rPr>
        <w:t xml:space="preserve">                                        </w:t>
      </w:r>
      <w:r w:rsidR="00BA1B65">
        <w:rPr>
          <w:rFonts w:ascii="Times New Roman" w:hAnsi="Times New Roman" w:cs="Times New Roman"/>
          <w:noProof/>
          <w:sz w:val="24"/>
          <w:szCs w:val="24"/>
        </w:rPr>
        <w:drawing>
          <wp:inline distT="0" distB="0" distL="0" distR="0" wp14:anchorId="28CB9487" wp14:editId="250DD8A9">
            <wp:extent cx="1649660" cy="240030"/>
            <wp:effectExtent l="0" t="0" r="8255" b="762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v gniezn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5351" cy="246678"/>
                    </a:xfrm>
                    <a:prstGeom prst="rect">
                      <a:avLst/>
                    </a:prstGeom>
                  </pic:spPr>
                </pic:pic>
              </a:graphicData>
            </a:graphic>
          </wp:inline>
        </w:drawing>
      </w:r>
      <w:r w:rsidR="00BA1B65">
        <w:rPr>
          <w:rFonts w:ascii="Times New Roman" w:hAnsi="Times New Roman" w:cs="Times New Roman"/>
          <w:noProof/>
          <w:sz w:val="24"/>
          <w:szCs w:val="24"/>
        </w:rPr>
        <w:t xml:space="preserve">                      </w:t>
      </w:r>
      <w:r w:rsidR="00BA1B65">
        <w:rPr>
          <w:rFonts w:ascii="Times New Roman" w:hAnsi="Times New Roman" w:cs="Times New Roman"/>
          <w:noProof/>
          <w:sz w:val="24"/>
          <w:szCs w:val="24"/>
        </w:rPr>
        <w:drawing>
          <wp:inline distT="0" distB="0" distL="0" distR="0" wp14:anchorId="2FC6BEE4" wp14:editId="7695FC5A">
            <wp:extent cx="1163622" cy="6953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VP3_Poznań.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07970" cy="721825"/>
                    </a:xfrm>
                    <a:prstGeom prst="rect">
                      <a:avLst/>
                    </a:prstGeom>
                  </pic:spPr>
                </pic:pic>
              </a:graphicData>
            </a:graphic>
          </wp:inline>
        </w:drawing>
      </w:r>
      <w:r w:rsidR="00BA1B65">
        <w:rPr>
          <w:rFonts w:ascii="Times New Roman" w:hAnsi="Times New Roman" w:cs="Times New Roman"/>
          <w:noProof/>
          <w:sz w:val="24"/>
          <w:szCs w:val="24"/>
        </w:rPr>
        <w:t xml:space="preserve">                                  </w:t>
      </w:r>
    </w:p>
    <w:p w14:paraId="55077F0A" w14:textId="4B7A0103" w:rsidR="00472FB8" w:rsidRPr="00472FB8" w:rsidRDefault="00753A9F" w:rsidP="00EE7307">
      <w:pPr>
        <w:rPr>
          <w:rFonts w:ascii="Times New Roman" w:hAnsi="Times New Roman" w:cs="Times New Roman"/>
          <w:sz w:val="24"/>
          <w:szCs w:val="24"/>
        </w:rPr>
      </w:pPr>
      <w:r>
        <w:rPr>
          <w:rFonts w:ascii="Times New Roman" w:hAnsi="Times New Roman" w:cs="Times New Roman"/>
          <w:noProof/>
          <w:sz w:val="24"/>
          <w:szCs w:val="24"/>
        </w:rPr>
        <w:t xml:space="preserve">                   </w:t>
      </w:r>
    </w:p>
    <w:p w14:paraId="1BA18B03" w14:textId="1682EA12" w:rsidR="00472FB8" w:rsidRPr="00472FB8" w:rsidRDefault="00FF7AC9" w:rsidP="00EE7307">
      <w:pPr>
        <w:rPr>
          <w:rFonts w:ascii="Times New Roman" w:hAnsi="Times New Roman" w:cs="Times New Roman"/>
          <w:sz w:val="24"/>
          <w:szCs w:val="24"/>
        </w:rPr>
      </w:pPr>
      <w:r>
        <w:rPr>
          <w:rFonts w:ascii="Times New Roman" w:hAnsi="Times New Roman" w:cs="Times New Roman"/>
          <w:noProof/>
          <w:sz w:val="24"/>
          <w:szCs w:val="24"/>
        </w:rPr>
        <w:t xml:space="preserve">     </w:t>
      </w:r>
      <w:r>
        <w:rPr>
          <w:noProof/>
        </w:rPr>
        <w:t xml:space="preserve">     </w:t>
      </w:r>
    </w:p>
    <w:sectPr w:rsidR="00472FB8" w:rsidRPr="00472F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664C"/>
    <w:multiLevelType w:val="hybridMultilevel"/>
    <w:tmpl w:val="768426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EA6564"/>
    <w:multiLevelType w:val="hybridMultilevel"/>
    <w:tmpl w:val="D7B836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03F4426"/>
    <w:multiLevelType w:val="hybridMultilevel"/>
    <w:tmpl w:val="41386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124E1B"/>
    <w:multiLevelType w:val="hybridMultilevel"/>
    <w:tmpl w:val="3BB852C6"/>
    <w:lvl w:ilvl="0" w:tplc="F52889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0B21989"/>
    <w:multiLevelType w:val="hybridMultilevel"/>
    <w:tmpl w:val="99C8104C"/>
    <w:lvl w:ilvl="0" w:tplc="F52889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7C53FE"/>
    <w:multiLevelType w:val="hybridMultilevel"/>
    <w:tmpl w:val="13C84696"/>
    <w:lvl w:ilvl="0" w:tplc="F52889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A125A28"/>
    <w:multiLevelType w:val="hybridMultilevel"/>
    <w:tmpl w:val="DF7A08B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307"/>
    <w:rsid w:val="0006232F"/>
    <w:rsid w:val="0024791B"/>
    <w:rsid w:val="00266C5A"/>
    <w:rsid w:val="003C57EF"/>
    <w:rsid w:val="00472FB8"/>
    <w:rsid w:val="006855E0"/>
    <w:rsid w:val="006F1161"/>
    <w:rsid w:val="00753A9F"/>
    <w:rsid w:val="007A6B0A"/>
    <w:rsid w:val="009F37D5"/>
    <w:rsid w:val="00A652F8"/>
    <w:rsid w:val="00BA1B65"/>
    <w:rsid w:val="00BC5E45"/>
    <w:rsid w:val="00C027F2"/>
    <w:rsid w:val="00C35957"/>
    <w:rsid w:val="00D41CA5"/>
    <w:rsid w:val="00D435C3"/>
    <w:rsid w:val="00D72BE0"/>
    <w:rsid w:val="00EE7307"/>
    <w:rsid w:val="00F45731"/>
    <w:rsid w:val="00FE3B0B"/>
    <w:rsid w:val="00FF7A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4F51E"/>
  <w15:chartTrackingRefBased/>
  <w15:docId w15:val="{F25CD486-F05D-43CD-A906-91EFF5C5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E73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EE7307"/>
    <w:pPr>
      <w:spacing w:after="0" w:line="240" w:lineRule="auto"/>
    </w:pPr>
  </w:style>
  <w:style w:type="character" w:styleId="Hipercze">
    <w:name w:val="Hyperlink"/>
    <w:basedOn w:val="Domylnaczcionkaakapitu"/>
    <w:uiPriority w:val="99"/>
    <w:unhideWhenUsed/>
    <w:rsid w:val="00EE7307"/>
    <w:rPr>
      <w:color w:val="0563C1" w:themeColor="hyperlink"/>
      <w:u w:val="single"/>
    </w:rPr>
  </w:style>
  <w:style w:type="paragraph" w:styleId="NormalnyWeb">
    <w:name w:val="Normal (Web)"/>
    <w:basedOn w:val="Normalny"/>
    <w:uiPriority w:val="99"/>
    <w:semiHidden/>
    <w:unhideWhenUsed/>
    <w:rsid w:val="00EE730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E7307"/>
    <w:rPr>
      <w:b/>
      <w:bCs/>
    </w:rPr>
  </w:style>
  <w:style w:type="paragraph" w:styleId="Akapitzlist">
    <w:name w:val="List Paragraph"/>
    <w:basedOn w:val="Normalny"/>
    <w:uiPriority w:val="34"/>
    <w:qFormat/>
    <w:rsid w:val="006F1161"/>
    <w:pPr>
      <w:ind w:left="720"/>
      <w:contextualSpacing/>
    </w:pPr>
  </w:style>
  <w:style w:type="paragraph" w:customStyle="1" w:styleId="doc-ti">
    <w:name w:val="doc-ti"/>
    <w:basedOn w:val="Normalny"/>
    <w:rsid w:val="00A652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472FB8"/>
    <w:rPr>
      <w:color w:val="605E5C"/>
      <w:shd w:val="clear" w:color="auto" w:fill="E1DFDD"/>
    </w:rPr>
  </w:style>
  <w:style w:type="paragraph" w:styleId="Tekstdymka">
    <w:name w:val="Balloon Text"/>
    <w:basedOn w:val="Normalny"/>
    <w:link w:val="TekstdymkaZnak"/>
    <w:uiPriority w:val="99"/>
    <w:semiHidden/>
    <w:unhideWhenUsed/>
    <w:rsid w:val="00BA1B6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1B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938644">
      <w:bodyDiv w:val="1"/>
      <w:marLeft w:val="0"/>
      <w:marRight w:val="0"/>
      <w:marTop w:val="0"/>
      <w:marBottom w:val="0"/>
      <w:divBdr>
        <w:top w:val="none" w:sz="0" w:space="0" w:color="auto"/>
        <w:left w:val="none" w:sz="0" w:space="0" w:color="auto"/>
        <w:bottom w:val="none" w:sz="0" w:space="0" w:color="auto"/>
        <w:right w:val="none" w:sz="0" w:space="0" w:color="auto"/>
      </w:divBdr>
    </w:div>
    <w:div w:id="1380473893">
      <w:bodyDiv w:val="1"/>
      <w:marLeft w:val="0"/>
      <w:marRight w:val="0"/>
      <w:marTop w:val="0"/>
      <w:marBottom w:val="0"/>
      <w:divBdr>
        <w:top w:val="none" w:sz="0" w:space="0" w:color="auto"/>
        <w:left w:val="none" w:sz="0" w:space="0" w:color="auto"/>
        <w:bottom w:val="none" w:sz="0" w:space="0" w:color="auto"/>
        <w:right w:val="none" w:sz="0" w:space="0" w:color="auto"/>
      </w:divBdr>
      <w:divsChild>
        <w:div w:id="1994409376">
          <w:marLeft w:val="0"/>
          <w:marRight w:val="0"/>
          <w:marTop w:val="300"/>
          <w:marBottom w:val="0"/>
          <w:divBdr>
            <w:top w:val="none" w:sz="0" w:space="0" w:color="auto"/>
            <w:left w:val="none" w:sz="0" w:space="0" w:color="auto"/>
            <w:bottom w:val="none" w:sz="0" w:space="0" w:color="auto"/>
            <w:right w:val="none" w:sz="0" w:space="0" w:color="auto"/>
          </w:divBdr>
        </w:div>
        <w:div w:id="51507621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mailto:katarzyna.michalska@wil.org.pl"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katarzyna.michalska@wil.org.pl" TargetMode="External"/><Relationship Id="rId11" Type="http://schemas.openxmlformats.org/officeDocument/2006/relationships/image" Target="media/image4.jpeg"/><Relationship Id="rId5" Type="http://schemas.openxmlformats.org/officeDocument/2006/relationships/hyperlink" Target="http://m.in"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3</Pages>
  <Words>700</Words>
  <Characters>4206</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Michalska</dc:creator>
  <cp:keywords/>
  <dc:description/>
  <cp:lastModifiedBy>Katarzyna Michalska</cp:lastModifiedBy>
  <cp:revision>8</cp:revision>
  <cp:lastPrinted>2018-09-11T08:20:00Z</cp:lastPrinted>
  <dcterms:created xsi:type="dcterms:W3CDTF">2018-09-10T10:29:00Z</dcterms:created>
  <dcterms:modified xsi:type="dcterms:W3CDTF">2018-09-12T08:11:00Z</dcterms:modified>
</cp:coreProperties>
</file>