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A7AF" w14:textId="32D912D5" w:rsidR="005559AA" w:rsidRPr="004A5EEF" w:rsidRDefault="005559AA" w:rsidP="00CE2BD2">
      <w:pPr>
        <w:pStyle w:val="Nagwek1"/>
        <w:jc w:val="center"/>
        <w:rPr>
          <w:sz w:val="28"/>
          <w:szCs w:val="28"/>
        </w:rPr>
      </w:pPr>
      <w:r w:rsidRPr="004A5EEF">
        <w:rPr>
          <w:b/>
          <w:sz w:val="28"/>
          <w:szCs w:val="28"/>
        </w:rPr>
        <w:t xml:space="preserve">Uchwała </w:t>
      </w:r>
      <w:r w:rsidR="007C1AE5" w:rsidRPr="004A5EEF">
        <w:rPr>
          <w:b/>
          <w:sz w:val="28"/>
          <w:szCs w:val="28"/>
        </w:rPr>
        <w:t>OZL-…</w:t>
      </w:r>
      <w:r w:rsidR="001233C3" w:rsidRPr="004A5EEF">
        <w:rPr>
          <w:b/>
          <w:sz w:val="28"/>
          <w:szCs w:val="28"/>
        </w:rPr>
        <w:t>/20</w:t>
      </w:r>
      <w:r w:rsidR="007C1AE5" w:rsidRPr="004A5EEF">
        <w:rPr>
          <w:b/>
          <w:sz w:val="28"/>
          <w:szCs w:val="28"/>
        </w:rPr>
        <w:t>2</w:t>
      </w:r>
      <w:r w:rsidR="00CE2BD2" w:rsidRPr="004A5EEF">
        <w:rPr>
          <w:b/>
          <w:sz w:val="28"/>
          <w:szCs w:val="28"/>
        </w:rPr>
        <w:t>3</w:t>
      </w:r>
      <w:r w:rsidR="001233C3" w:rsidRPr="004A5EEF">
        <w:rPr>
          <w:b/>
          <w:sz w:val="28"/>
          <w:szCs w:val="28"/>
        </w:rPr>
        <w:t>/</w:t>
      </w:r>
      <w:r w:rsidR="007C1AE5" w:rsidRPr="004A5EEF">
        <w:rPr>
          <w:b/>
          <w:sz w:val="28"/>
          <w:szCs w:val="28"/>
        </w:rPr>
        <w:t>IX</w:t>
      </w:r>
    </w:p>
    <w:p w14:paraId="309B6F77" w14:textId="7ECF455B" w:rsidR="005559AA" w:rsidRPr="004A5EEF" w:rsidRDefault="005559AA" w:rsidP="00CE2BD2">
      <w:pPr>
        <w:pStyle w:val="Nagwek3"/>
        <w:spacing w:line="360" w:lineRule="auto"/>
        <w:rPr>
          <w:szCs w:val="28"/>
        </w:rPr>
      </w:pPr>
      <w:r w:rsidRPr="004A5EEF">
        <w:rPr>
          <w:szCs w:val="28"/>
        </w:rPr>
        <w:t>X</w:t>
      </w:r>
      <w:r w:rsidR="001233C3" w:rsidRPr="004A5EEF">
        <w:rPr>
          <w:szCs w:val="28"/>
        </w:rPr>
        <w:t>L</w:t>
      </w:r>
      <w:r w:rsidR="007C1AE5" w:rsidRPr="004A5EEF">
        <w:rPr>
          <w:szCs w:val="28"/>
        </w:rPr>
        <w:t>VI</w:t>
      </w:r>
      <w:r w:rsidR="00CE2BD2" w:rsidRPr="004A5EEF">
        <w:rPr>
          <w:szCs w:val="28"/>
        </w:rPr>
        <w:t xml:space="preserve">I </w:t>
      </w:r>
      <w:r w:rsidRPr="004A5EEF">
        <w:rPr>
          <w:szCs w:val="28"/>
        </w:rPr>
        <w:t>Okręgowego Zjazdu Lekarzy</w:t>
      </w:r>
    </w:p>
    <w:p w14:paraId="560FE525" w14:textId="77777777" w:rsidR="005559AA" w:rsidRPr="004A5EEF" w:rsidRDefault="005559AA" w:rsidP="00CE2BD2">
      <w:pPr>
        <w:spacing w:line="360" w:lineRule="auto"/>
        <w:jc w:val="center"/>
        <w:rPr>
          <w:b/>
          <w:sz w:val="28"/>
          <w:szCs w:val="28"/>
        </w:rPr>
      </w:pPr>
      <w:r w:rsidRPr="004A5EEF">
        <w:rPr>
          <w:b/>
          <w:sz w:val="28"/>
          <w:szCs w:val="28"/>
        </w:rPr>
        <w:t>Wielkopolskiej Izby Lekarskiej</w:t>
      </w:r>
    </w:p>
    <w:p w14:paraId="3AD6B022" w14:textId="6CFB7587" w:rsidR="005559AA" w:rsidRPr="004A5EEF" w:rsidRDefault="005559AA" w:rsidP="00CE2BD2">
      <w:pPr>
        <w:spacing w:line="360" w:lineRule="auto"/>
        <w:jc w:val="center"/>
        <w:rPr>
          <w:b/>
          <w:sz w:val="28"/>
          <w:szCs w:val="28"/>
        </w:rPr>
      </w:pPr>
      <w:r w:rsidRPr="004A5EEF">
        <w:rPr>
          <w:b/>
          <w:sz w:val="28"/>
          <w:szCs w:val="28"/>
        </w:rPr>
        <w:t xml:space="preserve">z dnia </w:t>
      </w:r>
      <w:r w:rsidR="00CE2BD2" w:rsidRPr="004A5EEF">
        <w:rPr>
          <w:b/>
          <w:sz w:val="28"/>
          <w:szCs w:val="28"/>
        </w:rPr>
        <w:t>25</w:t>
      </w:r>
      <w:r w:rsidR="001233C3" w:rsidRPr="004A5EEF">
        <w:rPr>
          <w:b/>
          <w:sz w:val="28"/>
          <w:szCs w:val="28"/>
        </w:rPr>
        <w:t xml:space="preserve"> marca 20</w:t>
      </w:r>
      <w:r w:rsidR="007C1AE5" w:rsidRPr="004A5EEF">
        <w:rPr>
          <w:b/>
          <w:sz w:val="28"/>
          <w:szCs w:val="28"/>
        </w:rPr>
        <w:t>2</w:t>
      </w:r>
      <w:r w:rsidR="00CE2BD2" w:rsidRPr="004A5EEF">
        <w:rPr>
          <w:b/>
          <w:sz w:val="28"/>
          <w:szCs w:val="28"/>
        </w:rPr>
        <w:t>3</w:t>
      </w:r>
      <w:r w:rsidR="001233C3" w:rsidRPr="004A5EEF">
        <w:rPr>
          <w:b/>
          <w:sz w:val="28"/>
          <w:szCs w:val="28"/>
        </w:rPr>
        <w:t xml:space="preserve"> </w:t>
      </w:r>
      <w:r w:rsidR="0081227A" w:rsidRPr="004A5EEF">
        <w:rPr>
          <w:b/>
          <w:sz w:val="28"/>
          <w:szCs w:val="28"/>
        </w:rPr>
        <w:t xml:space="preserve"> r</w:t>
      </w:r>
      <w:r w:rsidRPr="004A5EEF">
        <w:rPr>
          <w:b/>
          <w:sz w:val="28"/>
          <w:szCs w:val="28"/>
        </w:rPr>
        <w:t>.</w:t>
      </w:r>
    </w:p>
    <w:p w14:paraId="592FCD36" w14:textId="77777777" w:rsidR="005559AA" w:rsidRDefault="005559AA" w:rsidP="00CE2BD2">
      <w:pPr>
        <w:spacing w:line="360" w:lineRule="auto"/>
        <w:jc w:val="center"/>
        <w:rPr>
          <w:sz w:val="24"/>
          <w:szCs w:val="24"/>
        </w:rPr>
      </w:pPr>
    </w:p>
    <w:p w14:paraId="14DFAE7F" w14:textId="77777777" w:rsidR="005143FF" w:rsidRPr="00CE2BD2" w:rsidRDefault="005143FF" w:rsidP="00CE2BD2">
      <w:pPr>
        <w:spacing w:line="360" w:lineRule="auto"/>
        <w:jc w:val="center"/>
        <w:rPr>
          <w:sz w:val="24"/>
          <w:szCs w:val="24"/>
        </w:rPr>
      </w:pPr>
    </w:p>
    <w:p w14:paraId="19E067B0" w14:textId="16579FC9" w:rsidR="005559AA" w:rsidRPr="00331CA3" w:rsidRDefault="005559AA" w:rsidP="004C46DF">
      <w:pPr>
        <w:pStyle w:val="Tekstpodstawowy"/>
        <w:jc w:val="both"/>
        <w:rPr>
          <w:b/>
        </w:rPr>
      </w:pPr>
      <w:r w:rsidRPr="00CE2BD2">
        <w:rPr>
          <w:bCs/>
        </w:rPr>
        <w:t>w sprawie</w:t>
      </w:r>
      <w:r w:rsidRPr="00331CA3">
        <w:rPr>
          <w:b/>
        </w:rPr>
        <w:t xml:space="preserve"> </w:t>
      </w:r>
      <w:r w:rsidR="00274E3F">
        <w:rPr>
          <w:b/>
        </w:rPr>
        <w:t xml:space="preserve">powołania Komisji </w:t>
      </w:r>
      <w:r w:rsidR="000F7A16">
        <w:rPr>
          <w:b/>
        </w:rPr>
        <w:t>Skrutacyjnej</w:t>
      </w:r>
      <w:r w:rsidR="004A5EEF">
        <w:rPr>
          <w:b/>
        </w:rPr>
        <w:t>.</w:t>
      </w:r>
      <w:r w:rsidR="000F7A16">
        <w:rPr>
          <w:b/>
        </w:rPr>
        <w:t xml:space="preserve"> </w:t>
      </w:r>
    </w:p>
    <w:p w14:paraId="50F680F6" w14:textId="77777777" w:rsidR="005559AA" w:rsidRDefault="005559AA">
      <w:pPr>
        <w:pStyle w:val="Tekstpodstawowy3"/>
        <w:spacing w:line="240" w:lineRule="auto"/>
        <w:jc w:val="center"/>
      </w:pPr>
    </w:p>
    <w:p w14:paraId="1BBE35C9" w14:textId="262622D5" w:rsidR="005559AA" w:rsidRPr="00CE2BD2" w:rsidRDefault="00331CA3" w:rsidP="00CE2BD2">
      <w:pPr>
        <w:pStyle w:val="Tekstpodstawowy3"/>
        <w:rPr>
          <w:iCs/>
          <w:szCs w:val="24"/>
        </w:rPr>
      </w:pPr>
      <w:r w:rsidRPr="00CE2BD2">
        <w:rPr>
          <w:iCs/>
          <w:szCs w:val="24"/>
        </w:rPr>
        <w:t>Na podstawie art. 2</w:t>
      </w:r>
      <w:r w:rsidR="00314B3B" w:rsidRPr="00CE2BD2">
        <w:rPr>
          <w:iCs/>
          <w:szCs w:val="24"/>
        </w:rPr>
        <w:t>4</w:t>
      </w:r>
      <w:r w:rsidRPr="00CE2BD2">
        <w:rPr>
          <w:iCs/>
          <w:szCs w:val="24"/>
        </w:rPr>
        <w:t xml:space="preserve"> pkt </w:t>
      </w:r>
      <w:r w:rsidR="00314B3B" w:rsidRPr="00CE2BD2">
        <w:rPr>
          <w:iCs/>
          <w:szCs w:val="24"/>
        </w:rPr>
        <w:t>1</w:t>
      </w:r>
      <w:r w:rsidRPr="00CE2BD2">
        <w:rPr>
          <w:iCs/>
          <w:szCs w:val="24"/>
        </w:rPr>
        <w:t xml:space="preserve"> ustawy z dnia </w:t>
      </w:r>
      <w:r w:rsidR="00314B3B" w:rsidRPr="00CE2BD2">
        <w:rPr>
          <w:iCs/>
          <w:szCs w:val="24"/>
        </w:rPr>
        <w:t>2 grudnia 2009</w:t>
      </w:r>
      <w:r w:rsidRPr="00CE2BD2">
        <w:rPr>
          <w:iCs/>
          <w:szCs w:val="24"/>
        </w:rPr>
        <w:t xml:space="preserve"> r. o izbach lekarskich </w:t>
      </w:r>
      <w:r w:rsidR="007C1AE5" w:rsidRPr="00CE2BD2">
        <w:rPr>
          <w:iCs/>
          <w:szCs w:val="24"/>
        </w:rPr>
        <w:t>(tekst jedn. Dz. U. z 2021 r. poz. 1342)</w:t>
      </w:r>
      <w:r w:rsidR="00CE2BD2">
        <w:rPr>
          <w:iCs/>
          <w:szCs w:val="24"/>
        </w:rPr>
        <w:t xml:space="preserve"> </w:t>
      </w:r>
      <w:r w:rsidR="00E21EB4" w:rsidRPr="00CE2BD2">
        <w:rPr>
          <w:iCs/>
          <w:szCs w:val="24"/>
        </w:rPr>
        <w:t xml:space="preserve">oraz § </w:t>
      </w:r>
      <w:r w:rsidR="009B74A2" w:rsidRPr="00CE2BD2">
        <w:rPr>
          <w:iCs/>
          <w:szCs w:val="24"/>
        </w:rPr>
        <w:t>28</w:t>
      </w:r>
      <w:r w:rsidR="00E21EB4" w:rsidRPr="00CE2BD2">
        <w:rPr>
          <w:iCs/>
          <w:szCs w:val="24"/>
        </w:rPr>
        <w:t xml:space="preserve"> </w:t>
      </w:r>
      <w:r w:rsidR="005170C7" w:rsidRPr="00CE2BD2">
        <w:rPr>
          <w:iCs/>
          <w:szCs w:val="24"/>
        </w:rPr>
        <w:t xml:space="preserve">Uchwały nr 12 X Krajowego Zjazdu Lekarzy </w:t>
      </w:r>
      <w:r w:rsidR="00CE2BD2">
        <w:rPr>
          <w:iCs/>
          <w:szCs w:val="24"/>
        </w:rPr>
        <w:br/>
      </w:r>
      <w:r w:rsidR="005170C7" w:rsidRPr="00CE2BD2">
        <w:rPr>
          <w:iCs/>
          <w:szCs w:val="24"/>
        </w:rPr>
        <w:t>z 29</w:t>
      </w:r>
      <w:r w:rsidR="00C27E65" w:rsidRPr="00CE2BD2">
        <w:rPr>
          <w:iCs/>
          <w:szCs w:val="24"/>
        </w:rPr>
        <w:t>.</w:t>
      </w:r>
      <w:r w:rsidR="00E21EB4" w:rsidRPr="00CE2BD2">
        <w:rPr>
          <w:iCs/>
          <w:szCs w:val="24"/>
        </w:rPr>
        <w:t xml:space="preserve">01.2010 r. </w:t>
      </w:r>
      <w:r w:rsidR="005170C7" w:rsidRPr="00CE2BD2">
        <w:rPr>
          <w:iCs/>
          <w:szCs w:val="24"/>
        </w:rPr>
        <w:t xml:space="preserve">w sprawie regulaminu wyborów do organów izb lekarskich, na stanowiska </w:t>
      </w:r>
      <w:r w:rsidR="00CE2BD2">
        <w:rPr>
          <w:iCs/>
          <w:szCs w:val="24"/>
        </w:rPr>
        <w:br/>
      </w:r>
      <w:r w:rsidR="005170C7" w:rsidRPr="00CE2BD2">
        <w:rPr>
          <w:iCs/>
          <w:szCs w:val="24"/>
        </w:rPr>
        <w:t xml:space="preserve">w organach i trybu odwoływania członków tych organów i osób zajmujących stanowiska </w:t>
      </w:r>
      <w:r w:rsidR="00CE2BD2">
        <w:rPr>
          <w:iCs/>
          <w:szCs w:val="24"/>
        </w:rPr>
        <w:br/>
      </w:r>
      <w:r w:rsidR="005170C7" w:rsidRPr="00CE2BD2">
        <w:rPr>
          <w:iCs/>
          <w:szCs w:val="24"/>
        </w:rPr>
        <w:t xml:space="preserve">w tych organach </w:t>
      </w:r>
      <w:r w:rsidR="00E21EB4" w:rsidRPr="00CE2BD2">
        <w:rPr>
          <w:iCs/>
          <w:szCs w:val="24"/>
        </w:rPr>
        <w:t>oraz wyborów komisji wyborczych</w:t>
      </w:r>
      <w:r w:rsidR="00723D63" w:rsidRPr="00CE2BD2">
        <w:rPr>
          <w:iCs/>
          <w:szCs w:val="24"/>
        </w:rPr>
        <w:t xml:space="preserve"> (tekst jednolity w Obwieszczeniu </w:t>
      </w:r>
      <w:r w:rsidR="008F3ED4">
        <w:rPr>
          <w:iCs/>
          <w:szCs w:val="24"/>
        </w:rPr>
        <w:br/>
      </w:r>
      <w:r w:rsidR="00723D63" w:rsidRPr="00CE2BD2">
        <w:rPr>
          <w:iCs/>
          <w:szCs w:val="24"/>
        </w:rPr>
        <w:t>nr 7/16/VII Prezesa Naczelnej Rady Lekarskiej z dnia 14 lipca 2016 r.),</w:t>
      </w:r>
      <w:r w:rsidRPr="00CE2BD2">
        <w:rPr>
          <w:iCs/>
          <w:szCs w:val="24"/>
        </w:rPr>
        <w:t xml:space="preserve"> uchwala się co następuje:</w:t>
      </w:r>
    </w:p>
    <w:p w14:paraId="6B222061" w14:textId="77777777" w:rsidR="005559AA" w:rsidRPr="007C1AE5" w:rsidRDefault="005559AA" w:rsidP="00696836">
      <w:pPr>
        <w:pStyle w:val="Tekstpodstawowy3"/>
        <w:rPr>
          <w:szCs w:val="24"/>
        </w:rPr>
      </w:pPr>
    </w:p>
    <w:p w14:paraId="3A0AC3EF" w14:textId="613669FB" w:rsidR="006D1A3D" w:rsidRPr="00696836" w:rsidRDefault="005559AA" w:rsidP="00696836">
      <w:pPr>
        <w:pStyle w:val="Tekstpodstawowy3"/>
        <w:jc w:val="center"/>
        <w:rPr>
          <w:b/>
          <w:bCs/>
          <w:szCs w:val="24"/>
        </w:rPr>
      </w:pPr>
      <w:r w:rsidRPr="00CE2BD2">
        <w:rPr>
          <w:b/>
          <w:bCs/>
          <w:szCs w:val="24"/>
        </w:rPr>
        <w:t>§ 1</w:t>
      </w:r>
    </w:p>
    <w:p w14:paraId="34FBD9A2" w14:textId="05D4EC51" w:rsidR="00274E3F" w:rsidRDefault="004A5EEF" w:rsidP="00696836">
      <w:pPr>
        <w:pStyle w:val="Tekstpodstawowy3"/>
        <w:rPr>
          <w:szCs w:val="24"/>
        </w:rPr>
      </w:pPr>
      <w:r>
        <w:rPr>
          <w:szCs w:val="24"/>
        </w:rPr>
        <w:t>Powołuje się</w:t>
      </w:r>
      <w:r w:rsidR="00274E3F" w:rsidRPr="00CE2BD2">
        <w:rPr>
          <w:szCs w:val="24"/>
        </w:rPr>
        <w:t xml:space="preserve"> Komisję </w:t>
      </w:r>
      <w:r w:rsidR="00714756" w:rsidRPr="00CE2BD2">
        <w:rPr>
          <w:szCs w:val="24"/>
        </w:rPr>
        <w:t xml:space="preserve">Skrutacyjną </w:t>
      </w:r>
      <w:r w:rsidR="00274E3F" w:rsidRPr="00CE2BD2">
        <w:rPr>
          <w:szCs w:val="24"/>
        </w:rPr>
        <w:t xml:space="preserve">w składzie: </w:t>
      </w:r>
    </w:p>
    <w:p w14:paraId="6ABBDA5E" w14:textId="5D71FA74" w:rsidR="004A5EEF" w:rsidRDefault="004A5EEF" w:rsidP="00696836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</w:t>
      </w:r>
    </w:p>
    <w:p w14:paraId="7D2CFA46" w14:textId="14DCD368" w:rsidR="004A5EEF" w:rsidRDefault="004A5EEF" w:rsidP="00696836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</w:t>
      </w:r>
    </w:p>
    <w:p w14:paraId="079AA09B" w14:textId="1E77217C" w:rsidR="004A5EEF" w:rsidRPr="00CE2BD2" w:rsidRDefault="004A5EEF" w:rsidP="00696836">
      <w:pPr>
        <w:pStyle w:val="Tekstpodstawowy3"/>
        <w:numPr>
          <w:ilvl w:val="0"/>
          <w:numId w:val="3"/>
        </w:numPr>
        <w:rPr>
          <w:szCs w:val="24"/>
        </w:rPr>
      </w:pPr>
      <w:r>
        <w:rPr>
          <w:szCs w:val="24"/>
        </w:rPr>
        <w:t>………………….</w:t>
      </w:r>
    </w:p>
    <w:p w14:paraId="4B3F3DBD" w14:textId="77777777" w:rsidR="00D236AD" w:rsidRPr="00CE2BD2" w:rsidRDefault="00D236AD" w:rsidP="00696836">
      <w:pPr>
        <w:pStyle w:val="Tekstpodstawowy2"/>
        <w:jc w:val="center"/>
        <w:rPr>
          <w:i w:val="0"/>
          <w:sz w:val="24"/>
          <w:szCs w:val="24"/>
        </w:rPr>
      </w:pPr>
    </w:p>
    <w:p w14:paraId="5B0B1B2A" w14:textId="1AFE0AB1" w:rsidR="005559AA" w:rsidRPr="00696836" w:rsidRDefault="005559AA" w:rsidP="00696836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CE2BD2">
        <w:rPr>
          <w:b/>
          <w:bCs/>
          <w:i w:val="0"/>
          <w:sz w:val="24"/>
          <w:szCs w:val="24"/>
        </w:rPr>
        <w:t>§ 2</w:t>
      </w:r>
    </w:p>
    <w:p w14:paraId="541E0A5A" w14:textId="77777777" w:rsidR="005559AA" w:rsidRPr="00CE2BD2" w:rsidRDefault="005559AA" w:rsidP="00696836">
      <w:pPr>
        <w:pStyle w:val="Tekstpodstawowy2"/>
        <w:rPr>
          <w:i w:val="0"/>
          <w:sz w:val="24"/>
          <w:szCs w:val="24"/>
        </w:rPr>
      </w:pPr>
      <w:r w:rsidRPr="00CE2BD2">
        <w:rPr>
          <w:i w:val="0"/>
          <w:sz w:val="24"/>
          <w:szCs w:val="24"/>
        </w:rPr>
        <w:t>Uchwała wchodzi w życie z dniem podjęcia.</w:t>
      </w:r>
    </w:p>
    <w:p w14:paraId="1F7FEE59" w14:textId="77777777" w:rsidR="00883A46" w:rsidRDefault="00883A46" w:rsidP="00696836">
      <w:pPr>
        <w:pStyle w:val="Tekstpodstawowy2"/>
        <w:rPr>
          <w:i w:val="0"/>
          <w:szCs w:val="28"/>
        </w:rPr>
      </w:pPr>
    </w:p>
    <w:p w14:paraId="09E78309" w14:textId="77777777" w:rsidR="00883A46" w:rsidRDefault="00883A46">
      <w:pPr>
        <w:pStyle w:val="Tekstpodstawowy2"/>
        <w:spacing w:line="240" w:lineRule="auto"/>
        <w:rPr>
          <w:i w:val="0"/>
          <w:szCs w:val="28"/>
        </w:rPr>
      </w:pPr>
    </w:p>
    <w:p w14:paraId="119A9450" w14:textId="77777777" w:rsidR="00B77A6B" w:rsidRDefault="00B77A6B" w:rsidP="00B77A6B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1249"/>
        <w:gridCol w:w="3947"/>
      </w:tblGrid>
      <w:tr w:rsidR="00B77A6B" w14:paraId="3613502D" w14:textId="77777777" w:rsidTr="00B77A6B">
        <w:tc>
          <w:tcPr>
            <w:tcW w:w="3936" w:type="dxa"/>
            <w:hideMark/>
          </w:tcPr>
          <w:p w14:paraId="723882B2" w14:textId="77777777" w:rsidR="00B77A6B" w:rsidRDefault="00B77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7CFAEB5C" w14:textId="4BBBDB68" w:rsidR="00B77A6B" w:rsidRDefault="00B77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  <w:r w:rsidR="007C1AE5">
              <w:rPr>
                <w:sz w:val="24"/>
                <w:szCs w:val="24"/>
              </w:rPr>
              <w:t>VI</w:t>
            </w:r>
            <w:r w:rsidR="00CE2BD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  <w:tc>
          <w:tcPr>
            <w:tcW w:w="1275" w:type="dxa"/>
          </w:tcPr>
          <w:p w14:paraId="41241CA3" w14:textId="77777777" w:rsidR="00B77A6B" w:rsidRDefault="00B77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hideMark/>
          </w:tcPr>
          <w:p w14:paraId="216B6891" w14:textId="77777777" w:rsidR="00B77A6B" w:rsidRDefault="00B77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309743DD" w14:textId="69506191" w:rsidR="00B77A6B" w:rsidRDefault="00B77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  <w:r w:rsidR="007C1AE5">
              <w:rPr>
                <w:sz w:val="24"/>
                <w:szCs w:val="24"/>
              </w:rPr>
              <w:t>VI</w:t>
            </w:r>
            <w:r w:rsidR="00CE2BD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Okręgowego Zjazdu Lekarzy</w:t>
            </w:r>
          </w:p>
        </w:tc>
      </w:tr>
      <w:tr w:rsidR="00B77A6B" w14:paraId="5BB98EFD" w14:textId="77777777" w:rsidTr="00B77A6B">
        <w:tc>
          <w:tcPr>
            <w:tcW w:w="3936" w:type="dxa"/>
          </w:tcPr>
          <w:p w14:paraId="1DF78E7D" w14:textId="77777777" w:rsidR="00B77A6B" w:rsidRDefault="00B77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D221778" w14:textId="77777777" w:rsidR="00B77A6B" w:rsidRDefault="00B77A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14:paraId="5FEB2A10" w14:textId="77777777" w:rsidR="00B77A6B" w:rsidRDefault="00B77A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AF5E51" w14:textId="77777777" w:rsidR="00B77A6B" w:rsidRDefault="00B77A6B" w:rsidP="00B77A6B">
      <w:pPr>
        <w:pStyle w:val="Tekstpodstawowy2"/>
        <w:spacing w:line="240" w:lineRule="auto"/>
        <w:rPr>
          <w:i w:val="0"/>
          <w:szCs w:val="28"/>
        </w:rPr>
      </w:pPr>
    </w:p>
    <w:p w14:paraId="7AC24488" w14:textId="77777777" w:rsidR="00883A46" w:rsidRDefault="00883A46">
      <w:pPr>
        <w:pStyle w:val="Tekstpodstawowy2"/>
        <w:spacing w:line="240" w:lineRule="auto"/>
        <w:rPr>
          <w:i w:val="0"/>
          <w:szCs w:val="28"/>
        </w:rPr>
      </w:pPr>
    </w:p>
    <w:p w14:paraId="09CC0008" w14:textId="77777777" w:rsidR="00331CA3" w:rsidRDefault="00331CA3">
      <w:pPr>
        <w:pStyle w:val="Tekstpodstawowy2"/>
        <w:spacing w:line="240" w:lineRule="auto"/>
        <w:rPr>
          <w:i w:val="0"/>
          <w:szCs w:val="28"/>
        </w:rPr>
      </w:pPr>
    </w:p>
    <w:p w14:paraId="71088D4B" w14:textId="77777777" w:rsidR="002B46BB" w:rsidRDefault="002B46BB">
      <w:pPr>
        <w:pStyle w:val="Tekstpodstawowy2"/>
        <w:spacing w:line="240" w:lineRule="auto"/>
        <w:rPr>
          <w:i w:val="0"/>
          <w:szCs w:val="28"/>
        </w:rPr>
      </w:pPr>
    </w:p>
    <w:p w14:paraId="4B577327" w14:textId="77777777" w:rsidR="002B46BB" w:rsidRDefault="002B46BB">
      <w:pPr>
        <w:pStyle w:val="Tekstpodstawowy2"/>
        <w:spacing w:line="240" w:lineRule="auto"/>
        <w:rPr>
          <w:i w:val="0"/>
          <w:szCs w:val="28"/>
        </w:rPr>
      </w:pPr>
    </w:p>
    <w:p w14:paraId="33BCB2B5" w14:textId="77777777" w:rsidR="002B46BB" w:rsidRDefault="002B46BB" w:rsidP="002B46BB">
      <w:pPr>
        <w:rPr>
          <w:sz w:val="22"/>
          <w:szCs w:val="22"/>
        </w:rPr>
      </w:pPr>
      <w:r>
        <w:rPr>
          <w:sz w:val="22"/>
          <w:szCs w:val="22"/>
        </w:rPr>
        <w:t>Sprawdzono pod względem prawnym – r. pr. Sława Maćkowiak – 2.03.2023 r.</w:t>
      </w:r>
    </w:p>
    <w:p w14:paraId="3BA61578" w14:textId="77777777" w:rsidR="002B46BB" w:rsidRDefault="002B46BB">
      <w:pPr>
        <w:pStyle w:val="Tekstpodstawowy2"/>
        <w:spacing w:line="240" w:lineRule="auto"/>
        <w:rPr>
          <w:i w:val="0"/>
          <w:szCs w:val="28"/>
        </w:rPr>
      </w:pPr>
    </w:p>
    <w:sectPr w:rsidR="002B46BB" w:rsidSect="004A6B7E">
      <w:headerReference w:type="default" r:id="rId10"/>
      <w:pgSz w:w="11906" w:h="16838"/>
      <w:pgMar w:top="1418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5A37" w14:textId="77777777" w:rsidR="007F21FD" w:rsidRDefault="007F21FD" w:rsidP="008221DA">
      <w:r>
        <w:separator/>
      </w:r>
    </w:p>
  </w:endnote>
  <w:endnote w:type="continuationSeparator" w:id="0">
    <w:p w14:paraId="68B9A50F" w14:textId="77777777" w:rsidR="007F21FD" w:rsidRDefault="007F21FD" w:rsidP="008221DA">
      <w:r>
        <w:continuationSeparator/>
      </w:r>
    </w:p>
  </w:endnote>
  <w:endnote w:type="continuationNotice" w:id="1">
    <w:p w14:paraId="0EC352EC" w14:textId="77777777" w:rsidR="00B15DD2" w:rsidRDefault="00B15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C47B" w14:textId="77777777" w:rsidR="007F21FD" w:rsidRDefault="007F21FD" w:rsidP="008221DA">
      <w:r>
        <w:separator/>
      </w:r>
    </w:p>
  </w:footnote>
  <w:footnote w:type="continuationSeparator" w:id="0">
    <w:p w14:paraId="0AD9F25B" w14:textId="77777777" w:rsidR="007F21FD" w:rsidRDefault="007F21FD" w:rsidP="008221DA">
      <w:r>
        <w:continuationSeparator/>
      </w:r>
    </w:p>
  </w:footnote>
  <w:footnote w:type="continuationNotice" w:id="1">
    <w:p w14:paraId="2BD2B7E8" w14:textId="77777777" w:rsidR="00B15DD2" w:rsidRDefault="00B15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2F3E" w14:textId="77777777" w:rsidR="00A12867" w:rsidRPr="00A12867" w:rsidRDefault="00A12867" w:rsidP="00A12867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939"/>
    <w:multiLevelType w:val="hybridMultilevel"/>
    <w:tmpl w:val="D2D4A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73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58160588"/>
    <w:multiLevelType w:val="hybridMultilevel"/>
    <w:tmpl w:val="9D0C4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2896329">
    <w:abstractNumId w:val="2"/>
  </w:num>
  <w:num w:numId="2" w16cid:durableId="839273841">
    <w:abstractNumId w:val="1"/>
  </w:num>
  <w:num w:numId="3" w16cid:durableId="6625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A"/>
    <w:rsid w:val="00013306"/>
    <w:rsid w:val="00036CA7"/>
    <w:rsid w:val="000F7A16"/>
    <w:rsid w:val="001233C3"/>
    <w:rsid w:val="00172874"/>
    <w:rsid w:val="00183047"/>
    <w:rsid w:val="001B698A"/>
    <w:rsid w:val="001E0372"/>
    <w:rsid w:val="001F2AEF"/>
    <w:rsid w:val="002147CB"/>
    <w:rsid w:val="0022400C"/>
    <w:rsid w:val="00234F99"/>
    <w:rsid w:val="002376F7"/>
    <w:rsid w:val="00274E3F"/>
    <w:rsid w:val="002B46BB"/>
    <w:rsid w:val="002B5844"/>
    <w:rsid w:val="0031092C"/>
    <w:rsid w:val="00314B3B"/>
    <w:rsid w:val="00331CA3"/>
    <w:rsid w:val="003412D8"/>
    <w:rsid w:val="00357815"/>
    <w:rsid w:val="00387289"/>
    <w:rsid w:val="00397656"/>
    <w:rsid w:val="003A3213"/>
    <w:rsid w:val="003D215D"/>
    <w:rsid w:val="004240EF"/>
    <w:rsid w:val="00440D5D"/>
    <w:rsid w:val="00460B31"/>
    <w:rsid w:val="00481A83"/>
    <w:rsid w:val="004A5EEF"/>
    <w:rsid w:val="004A699B"/>
    <w:rsid w:val="004A6B7E"/>
    <w:rsid w:val="004C3803"/>
    <w:rsid w:val="004C46DF"/>
    <w:rsid w:val="004C59CD"/>
    <w:rsid w:val="004E52F1"/>
    <w:rsid w:val="00501E41"/>
    <w:rsid w:val="005143FF"/>
    <w:rsid w:val="005170C7"/>
    <w:rsid w:val="005207C8"/>
    <w:rsid w:val="005559AA"/>
    <w:rsid w:val="00573914"/>
    <w:rsid w:val="00581A5E"/>
    <w:rsid w:val="00583D13"/>
    <w:rsid w:val="00586A6F"/>
    <w:rsid w:val="005A6414"/>
    <w:rsid w:val="005C36D8"/>
    <w:rsid w:val="005D2C1D"/>
    <w:rsid w:val="005D41DD"/>
    <w:rsid w:val="0065778D"/>
    <w:rsid w:val="00660D0F"/>
    <w:rsid w:val="00696836"/>
    <w:rsid w:val="006A1767"/>
    <w:rsid w:val="006A7C1B"/>
    <w:rsid w:val="006B0968"/>
    <w:rsid w:val="006D1A3D"/>
    <w:rsid w:val="00714756"/>
    <w:rsid w:val="00723D63"/>
    <w:rsid w:val="00734F8C"/>
    <w:rsid w:val="00771B49"/>
    <w:rsid w:val="00787321"/>
    <w:rsid w:val="007A3BF0"/>
    <w:rsid w:val="007A439E"/>
    <w:rsid w:val="007C1AE5"/>
    <w:rsid w:val="007E67D7"/>
    <w:rsid w:val="007F21FD"/>
    <w:rsid w:val="0081227A"/>
    <w:rsid w:val="008221DA"/>
    <w:rsid w:val="0087423F"/>
    <w:rsid w:val="00883A46"/>
    <w:rsid w:val="00885015"/>
    <w:rsid w:val="008F3ED4"/>
    <w:rsid w:val="009156CB"/>
    <w:rsid w:val="009772DA"/>
    <w:rsid w:val="00990F04"/>
    <w:rsid w:val="009B74A2"/>
    <w:rsid w:val="009F61CC"/>
    <w:rsid w:val="00A12867"/>
    <w:rsid w:val="00A57726"/>
    <w:rsid w:val="00A90638"/>
    <w:rsid w:val="00AD3F10"/>
    <w:rsid w:val="00AD6E88"/>
    <w:rsid w:val="00B15DD2"/>
    <w:rsid w:val="00B25C78"/>
    <w:rsid w:val="00B269BC"/>
    <w:rsid w:val="00B601E6"/>
    <w:rsid w:val="00B752E3"/>
    <w:rsid w:val="00B77A6B"/>
    <w:rsid w:val="00BA35AE"/>
    <w:rsid w:val="00BD165A"/>
    <w:rsid w:val="00C27E65"/>
    <w:rsid w:val="00C32325"/>
    <w:rsid w:val="00C82BF8"/>
    <w:rsid w:val="00C95A83"/>
    <w:rsid w:val="00CC09BF"/>
    <w:rsid w:val="00CE2BD2"/>
    <w:rsid w:val="00D07394"/>
    <w:rsid w:val="00D236AD"/>
    <w:rsid w:val="00D73625"/>
    <w:rsid w:val="00DA4D0A"/>
    <w:rsid w:val="00DB4718"/>
    <w:rsid w:val="00DE254C"/>
    <w:rsid w:val="00E21EB4"/>
    <w:rsid w:val="00E54E97"/>
    <w:rsid w:val="00ED4B3B"/>
    <w:rsid w:val="00EE23F0"/>
    <w:rsid w:val="00F504F7"/>
    <w:rsid w:val="00F8315E"/>
    <w:rsid w:val="00FE5242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CF119"/>
  <w15:chartTrackingRefBased/>
  <w15:docId w15:val="{CD3E3CC2-0453-40FA-8C35-04967446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3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C46DF"/>
    <w:pPr>
      <w:jc w:val="center"/>
    </w:pPr>
    <w:rPr>
      <w:sz w:val="24"/>
    </w:rPr>
  </w:style>
  <w:style w:type="character" w:customStyle="1" w:styleId="TytuZnak">
    <w:name w:val="Tytuł Znak"/>
    <w:link w:val="Tytu"/>
    <w:rsid w:val="004C46DF"/>
    <w:rPr>
      <w:sz w:val="24"/>
    </w:rPr>
  </w:style>
  <w:style w:type="character" w:customStyle="1" w:styleId="Tekstpodstawowy3Znak">
    <w:name w:val="Tekst podstawowy 3 Znak"/>
    <w:link w:val="Tekstpodstawowy3"/>
    <w:rsid w:val="00274E3F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822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1DA"/>
  </w:style>
  <w:style w:type="paragraph" w:styleId="Stopka">
    <w:name w:val="footer"/>
    <w:basedOn w:val="Normalny"/>
    <w:link w:val="StopkaZnak"/>
    <w:uiPriority w:val="99"/>
    <w:unhideWhenUsed/>
    <w:rsid w:val="00822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1DA"/>
  </w:style>
  <w:style w:type="character" w:customStyle="1" w:styleId="Tekstpodstawowy2Znak">
    <w:name w:val="Tekst podstawowy 2 Znak"/>
    <w:link w:val="Tekstpodstawowy2"/>
    <w:rsid w:val="00B77A6B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0B43F-7991-46A6-A8EA-54B1A6E249A7}"/>
</file>

<file path=customXml/itemProps2.xml><?xml version="1.0" encoding="utf-8"?>
<ds:datastoreItem xmlns:ds="http://schemas.openxmlformats.org/officeDocument/2006/customXml" ds:itemID="{EE12CED5-5972-49B1-8612-1804916B999D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  <ds:schemaRef ds:uri="ca2b9f1c-5429-4539-89c2-b7ebf8350b18"/>
  </ds:schemaRefs>
</ds:datastoreItem>
</file>

<file path=customXml/itemProps3.xml><?xml version="1.0" encoding="utf-8"?>
<ds:datastoreItem xmlns:ds="http://schemas.openxmlformats.org/officeDocument/2006/customXml" ds:itemID="{64349B4F-555D-4B9B-A7AE-EDA7BA183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przyjęto</vt:lpstr>
    </vt:vector>
  </TitlesOfParts>
  <Company> 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przyjęto</dc:title>
  <dc:subject/>
  <dc:creator>Wielkopolska Izba Lekarska</dc:creator>
  <cp:keywords/>
  <cp:lastModifiedBy>Marta Rosada</cp:lastModifiedBy>
  <cp:revision>9</cp:revision>
  <dcterms:created xsi:type="dcterms:W3CDTF">2023-02-27T20:26:00Z</dcterms:created>
  <dcterms:modified xsi:type="dcterms:W3CDTF">2023-03-03T10:00:00Z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