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6516" w14:textId="15DE6501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Nazwa</w:t>
      </w:r>
      <w:r w:rsidR="007B1DFD">
        <w:rPr>
          <w:rFonts w:eastAsia="Times New Roman"/>
        </w:rPr>
        <w:t xml:space="preserve"> praktyki</w:t>
      </w:r>
    </w:p>
    <w:p w14:paraId="663BBCAE" w14:textId="726C616F" w:rsidR="00E623EB" w:rsidRDefault="007B1DFD" w:rsidP="00E623EB">
      <w:pPr>
        <w:rPr>
          <w:rFonts w:eastAsia="Times New Roman"/>
        </w:rPr>
      </w:pPr>
      <w:r>
        <w:rPr>
          <w:rFonts w:eastAsia="Times New Roman"/>
        </w:rPr>
        <w:t>Imię i nazwisko, adres</w:t>
      </w:r>
    </w:p>
    <w:p w14:paraId="1CC24830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Nr rejestrowy</w:t>
      </w:r>
    </w:p>
    <w:p w14:paraId="64581F45" w14:textId="77777777" w:rsidR="00E623EB" w:rsidRDefault="00E623EB" w:rsidP="00E623EB">
      <w:pPr>
        <w:jc w:val="right"/>
        <w:rPr>
          <w:rFonts w:eastAsia="Times New Roman"/>
        </w:rPr>
      </w:pPr>
      <w:r>
        <w:rPr>
          <w:rFonts w:eastAsia="Times New Roman"/>
        </w:rPr>
        <w:t>Miejscowość, data</w:t>
      </w:r>
    </w:p>
    <w:p w14:paraId="23B47EFF" w14:textId="77777777" w:rsidR="00E623EB" w:rsidRDefault="00E623EB" w:rsidP="00E623EB">
      <w:pPr>
        <w:rPr>
          <w:rFonts w:eastAsia="Times New Roman"/>
        </w:rPr>
      </w:pPr>
    </w:p>
    <w:p w14:paraId="4388552F" w14:textId="77777777" w:rsidR="007B1DFD" w:rsidRDefault="007B1DFD" w:rsidP="00E623EB">
      <w:pPr>
        <w:ind w:left="2124"/>
        <w:rPr>
          <w:rFonts w:eastAsia="Times New Roman"/>
          <w:sz w:val="24"/>
          <w:szCs w:val="24"/>
        </w:rPr>
      </w:pPr>
    </w:p>
    <w:p w14:paraId="7B24C9A9" w14:textId="77777777" w:rsidR="007B1DFD" w:rsidRDefault="007B1DFD" w:rsidP="00E623EB">
      <w:pPr>
        <w:ind w:left="2124"/>
        <w:rPr>
          <w:rFonts w:eastAsia="Times New Roman"/>
          <w:sz w:val="24"/>
          <w:szCs w:val="24"/>
        </w:rPr>
      </w:pPr>
    </w:p>
    <w:p w14:paraId="5AE30DD9" w14:textId="568D9420" w:rsidR="00E623EB" w:rsidRPr="00E623EB" w:rsidRDefault="00E623EB" w:rsidP="00E623EB">
      <w:pPr>
        <w:ind w:left="2124"/>
        <w:rPr>
          <w:rFonts w:eastAsia="Times New Roman"/>
          <w:sz w:val="24"/>
          <w:szCs w:val="24"/>
        </w:rPr>
      </w:pPr>
      <w:r w:rsidRPr="00E623EB">
        <w:rPr>
          <w:rFonts w:eastAsia="Times New Roman"/>
          <w:sz w:val="24"/>
          <w:szCs w:val="24"/>
        </w:rPr>
        <w:t xml:space="preserve">Okręgowa Rada Lekarska </w:t>
      </w:r>
      <w:r w:rsidR="007B1DFD">
        <w:rPr>
          <w:rFonts w:eastAsia="Times New Roman"/>
          <w:sz w:val="24"/>
          <w:szCs w:val="24"/>
        </w:rPr>
        <w:t>Wielkopolskiej Izby Lekarskiej</w:t>
      </w:r>
    </w:p>
    <w:p w14:paraId="53971D24" w14:textId="77777777" w:rsidR="00E623EB" w:rsidRDefault="00E623EB" w:rsidP="00E623EB">
      <w:pPr>
        <w:rPr>
          <w:rFonts w:eastAsia="Times New Roman"/>
        </w:rPr>
      </w:pPr>
    </w:p>
    <w:p w14:paraId="6745C9B7" w14:textId="77777777" w:rsidR="00E623EB" w:rsidRDefault="00E623EB" w:rsidP="00E623EB">
      <w:pPr>
        <w:rPr>
          <w:rFonts w:eastAsia="Times New Roman"/>
        </w:rPr>
      </w:pPr>
    </w:p>
    <w:p w14:paraId="7B5850F0" w14:textId="13E4E9E4" w:rsidR="00E623EB" w:rsidRDefault="007B1DFD" w:rsidP="00E623EB">
      <w:pPr>
        <w:rPr>
          <w:rFonts w:eastAsia="Times New Roman"/>
        </w:rPr>
      </w:pPr>
      <w:r>
        <w:rPr>
          <w:rFonts w:eastAsia="Times New Roman"/>
        </w:rPr>
        <w:t>N</w:t>
      </w:r>
      <w:r>
        <w:rPr>
          <w:rFonts w:eastAsia="Times New Roman"/>
        </w:rPr>
        <w:t>iniejszym</w:t>
      </w:r>
      <w:r>
        <w:rPr>
          <w:rFonts w:eastAsia="Times New Roman"/>
        </w:rPr>
        <w:t xml:space="preserve"> z</w:t>
      </w:r>
      <w:r w:rsidR="00E623EB">
        <w:rPr>
          <w:rFonts w:eastAsia="Times New Roman"/>
        </w:rPr>
        <w:t>awiadamiam, że w związku z:</w:t>
      </w:r>
    </w:p>
    <w:p w14:paraId="0625F0C4" w14:textId="4FED8FD1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ogłoszonym stanem zagrożenia epidemiologicznego, </w:t>
      </w:r>
    </w:p>
    <w:p w14:paraId="78924021" w14:textId="3AA0188C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wyjątkową dynamiką rozprzestrzeniania się zakażenia wirusem COVID-19, </w:t>
      </w:r>
    </w:p>
    <w:p w14:paraId="1DB32348" w14:textId="67B32369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szczególnym narażeniem rozprzestrzeniania się zakażeń przenoszonych drogą kropelkową, jaki charakteryzuje zabiegi stomatologiczne,</w:t>
      </w:r>
    </w:p>
    <w:p w14:paraId="7C5D4D35" w14:textId="77777777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biorąc również pod uwagę brak możliwości uzupełniania zaopatrzenia w środki ochrony </w:t>
      </w:r>
    </w:p>
    <w:p w14:paraId="2267D21B" w14:textId="77777777" w:rsidR="00E623EB" w:rsidRDefault="00E623EB" w:rsidP="00E623EB">
      <w:pPr>
        <w:rPr>
          <w:rFonts w:eastAsia="Times New Roman"/>
        </w:rPr>
      </w:pPr>
    </w:p>
    <w:p w14:paraId="03F4265C" w14:textId="2CB7A6BF" w:rsidR="00E623EB" w:rsidRDefault="00E623EB" w:rsidP="00E623EB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podjąłem</w:t>
      </w:r>
      <w:r w:rsidR="007B1DFD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podjęłam</w:t>
      </w:r>
      <w:r w:rsidR="007B1DF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decyzję</w:t>
      </w:r>
    </w:p>
    <w:p w14:paraId="48705503" w14:textId="77777777" w:rsidR="00E623EB" w:rsidRDefault="00E623EB" w:rsidP="00E623EB">
      <w:pPr>
        <w:rPr>
          <w:rFonts w:eastAsia="Times New Roman"/>
        </w:rPr>
      </w:pPr>
    </w:p>
    <w:p w14:paraId="404803EB" w14:textId="77777777" w:rsidR="007B1DFD" w:rsidRDefault="007B1DFD" w:rsidP="00E623EB">
      <w:pPr>
        <w:spacing w:line="360" w:lineRule="auto"/>
        <w:rPr>
          <w:rFonts w:eastAsia="Times New Roman"/>
        </w:rPr>
      </w:pPr>
    </w:p>
    <w:p w14:paraId="187A39C5" w14:textId="158B7721" w:rsidR="00E623EB" w:rsidRDefault="00E623EB" w:rsidP="00E623EB">
      <w:pPr>
        <w:spacing w:line="360" w:lineRule="auto"/>
        <w:rPr>
          <w:rFonts w:eastAsia="Times New Roman"/>
        </w:rPr>
      </w:pPr>
      <w:r>
        <w:rPr>
          <w:rFonts w:eastAsia="Times New Roman"/>
        </w:rPr>
        <w:t>o zawieszeniu przyjęć pacjentów w ramach prowadzonej działalności leczniczej w zakresie leczenia stomatologicznego w terminie od .............</w:t>
      </w:r>
      <w:r w:rsidR="007B1DFD">
        <w:rPr>
          <w:rFonts w:eastAsia="Times New Roman"/>
        </w:rPr>
        <w:t>...</w:t>
      </w:r>
      <w:r>
        <w:rPr>
          <w:rFonts w:eastAsia="Times New Roman"/>
        </w:rPr>
        <w:t xml:space="preserve"> do.................2020</w:t>
      </w:r>
      <w:r w:rsidR="007B1DFD">
        <w:rPr>
          <w:rFonts w:eastAsia="Times New Roman"/>
        </w:rPr>
        <w:t xml:space="preserve"> </w:t>
      </w:r>
      <w:r>
        <w:rPr>
          <w:rFonts w:eastAsia="Times New Roman"/>
        </w:rPr>
        <w:t>r.</w:t>
      </w:r>
    </w:p>
    <w:p w14:paraId="240700B4" w14:textId="77777777" w:rsidR="00E623EB" w:rsidRDefault="00E623EB" w:rsidP="00E623EB">
      <w:pPr>
        <w:rPr>
          <w:rFonts w:eastAsia="Times New Roman"/>
        </w:rPr>
      </w:pPr>
    </w:p>
    <w:p w14:paraId="3BB2AD77" w14:textId="2265E8C8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Nadmieniam, że decyzja ta spowodowana jest wyłącznie względami ochrony pacjentów, personelu i własnej a co za tym idzie przeciwdziała ona wprost rozszerzaniu się zakażenia ww. patogenem. Winno to być uwzględnione w moim prawie do skorzystania z  projektowanych przez władze publiczne działań osłonowych i rekompensat na równi z sytuacjami zawieszenia działalności z tytułu nakazu administracyjnego.</w:t>
      </w:r>
    </w:p>
    <w:p w14:paraId="50B59149" w14:textId="77777777" w:rsidR="00E623EB" w:rsidRDefault="00E623EB" w:rsidP="00E623EB">
      <w:pPr>
        <w:rPr>
          <w:rFonts w:eastAsia="Times New Roman"/>
        </w:rPr>
      </w:pPr>
    </w:p>
    <w:p w14:paraId="60937C4D" w14:textId="77777777" w:rsidR="00E623EB" w:rsidRDefault="00E623EB" w:rsidP="00E623EB">
      <w:pPr>
        <w:rPr>
          <w:rFonts w:eastAsia="Times New Roman"/>
        </w:rPr>
      </w:pPr>
    </w:p>
    <w:p w14:paraId="15148D90" w14:textId="77777777" w:rsidR="00E623EB" w:rsidRDefault="00E623EB" w:rsidP="00E623EB">
      <w:pPr>
        <w:rPr>
          <w:rFonts w:eastAsia="Times New Roman"/>
        </w:rPr>
      </w:pPr>
    </w:p>
    <w:p w14:paraId="50877CE4" w14:textId="77777777" w:rsidR="00E623EB" w:rsidRDefault="00E623EB" w:rsidP="00E623EB">
      <w:pPr>
        <w:rPr>
          <w:rFonts w:eastAsia="Times New Roman"/>
        </w:rPr>
      </w:pPr>
    </w:p>
    <w:p w14:paraId="78CF1DC7" w14:textId="77777777" w:rsidR="00E623EB" w:rsidRDefault="00E623EB" w:rsidP="00E623EB">
      <w:pPr>
        <w:rPr>
          <w:rFonts w:eastAsia="Times New Roman"/>
        </w:rPr>
      </w:pPr>
    </w:p>
    <w:p w14:paraId="3CB64B29" w14:textId="77777777" w:rsidR="00E623EB" w:rsidRDefault="00E623EB" w:rsidP="00E623EB">
      <w:pPr>
        <w:rPr>
          <w:rFonts w:eastAsia="Times New Roman"/>
        </w:rPr>
      </w:pPr>
    </w:p>
    <w:p w14:paraId="386E4514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……………………………………………………………………………………….</w:t>
      </w:r>
    </w:p>
    <w:p w14:paraId="795CDA4B" w14:textId="05E2055B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Podpis</w:t>
      </w:r>
      <w:r w:rsidR="007B1DFD">
        <w:rPr>
          <w:rFonts w:eastAsia="Times New Roman"/>
        </w:rPr>
        <w:t xml:space="preserve"> lekarza</w:t>
      </w:r>
      <w:r>
        <w:rPr>
          <w:rFonts w:eastAsia="Times New Roman"/>
        </w:rPr>
        <w:t xml:space="preserve"> </w:t>
      </w:r>
      <w:r w:rsidR="007B1DFD">
        <w:rPr>
          <w:rFonts w:eastAsia="Times New Roman"/>
        </w:rPr>
        <w:t>dentysty prowadzącego praktykę lekarską</w:t>
      </w:r>
    </w:p>
    <w:p w14:paraId="7A2F5AC4" w14:textId="77777777" w:rsidR="002916DE" w:rsidRDefault="002916DE">
      <w:bookmarkStart w:id="0" w:name="_GoBack"/>
      <w:bookmarkEnd w:id="0"/>
    </w:p>
    <w:sectPr w:rsidR="002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117A"/>
    <w:multiLevelType w:val="multilevel"/>
    <w:tmpl w:val="4C10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EB"/>
    <w:rsid w:val="002916DE"/>
    <w:rsid w:val="007033CE"/>
    <w:rsid w:val="007B1DFD"/>
    <w:rsid w:val="00E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9561"/>
  <w15:chartTrackingRefBased/>
  <w15:docId w15:val="{92B00378-3E1C-48C4-A660-D6A5959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E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Katarzyna Strzałkowska</cp:lastModifiedBy>
  <cp:revision>3</cp:revision>
  <dcterms:created xsi:type="dcterms:W3CDTF">2020-03-14T10:34:00Z</dcterms:created>
  <dcterms:modified xsi:type="dcterms:W3CDTF">2020-03-14T10:40:00Z</dcterms:modified>
</cp:coreProperties>
</file>