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D" w:rsidRPr="002D1B7A" w:rsidRDefault="008B11AD" w:rsidP="008B11AD">
      <w:pPr>
        <w:spacing w:after="120" w:line="240" w:lineRule="auto"/>
        <w:jc w:val="center"/>
        <w:rPr>
          <w:b/>
          <w:sz w:val="20"/>
          <w:szCs w:val="20"/>
        </w:rPr>
      </w:pPr>
      <w:r w:rsidRPr="002D1B7A">
        <w:rPr>
          <w:b/>
          <w:sz w:val="20"/>
          <w:szCs w:val="20"/>
        </w:rPr>
        <w:t>KOMISJA SOCJALNA WIELKOPOLSKIEJ IZBY LEKARSKIEJ</w:t>
      </w:r>
    </w:p>
    <w:p w:rsidR="008B11AD" w:rsidRPr="002D1B7A" w:rsidRDefault="008B11AD" w:rsidP="008B11AD">
      <w:pPr>
        <w:spacing w:after="120" w:line="240" w:lineRule="auto"/>
        <w:jc w:val="center"/>
        <w:rPr>
          <w:b/>
          <w:sz w:val="20"/>
          <w:szCs w:val="20"/>
        </w:rPr>
      </w:pPr>
      <w:r w:rsidRPr="002D1B7A">
        <w:rPr>
          <w:b/>
          <w:sz w:val="20"/>
          <w:szCs w:val="20"/>
        </w:rPr>
        <w:t>SPRAWOZDANIE Z DZIAŁALNOŚCI ZA 2012 R.</w:t>
      </w:r>
    </w:p>
    <w:p w:rsidR="008B11AD" w:rsidRPr="002D1B7A" w:rsidRDefault="008B11AD" w:rsidP="008B11AD">
      <w:pPr>
        <w:spacing w:after="120" w:line="240" w:lineRule="auto"/>
        <w:jc w:val="center"/>
        <w:rPr>
          <w:b/>
          <w:sz w:val="20"/>
          <w:szCs w:val="20"/>
        </w:rPr>
      </w:pPr>
    </w:p>
    <w:p w:rsidR="008B11AD" w:rsidRPr="002D1B7A" w:rsidRDefault="008B11AD" w:rsidP="008B11AD">
      <w:pPr>
        <w:spacing w:after="12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Komisja Socjalna WIL w 2012 r. działała w składzie:</w:t>
      </w:r>
    </w:p>
    <w:p w:rsidR="008B11AD" w:rsidRPr="002D1B7A" w:rsidRDefault="008B11AD" w:rsidP="008B11AD">
      <w:pPr>
        <w:spacing w:after="12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Prezydium Komisji: </w:t>
      </w:r>
      <w:r w:rsidRPr="002D1B7A">
        <w:rPr>
          <w:sz w:val="20"/>
          <w:szCs w:val="20"/>
        </w:rPr>
        <w:tab/>
        <w:t xml:space="preserve">Przewodnicząca </w:t>
      </w:r>
      <w:r w:rsidR="00595ED9">
        <w:rPr>
          <w:sz w:val="20"/>
          <w:szCs w:val="20"/>
        </w:rPr>
        <w:tab/>
      </w:r>
      <w:r w:rsidRPr="002D1B7A">
        <w:rPr>
          <w:sz w:val="20"/>
          <w:szCs w:val="20"/>
        </w:rPr>
        <w:tab/>
        <w:t>–  Emilia Schneider</w:t>
      </w:r>
    </w:p>
    <w:p w:rsidR="008B11AD" w:rsidRPr="002D1B7A" w:rsidRDefault="008B11AD" w:rsidP="008B11AD">
      <w:pPr>
        <w:spacing w:after="120" w:line="240" w:lineRule="auto"/>
        <w:ind w:left="1416"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Wiceprzewodnicząca </w:t>
      </w:r>
      <w:r w:rsidRPr="002D1B7A">
        <w:rPr>
          <w:sz w:val="20"/>
          <w:szCs w:val="20"/>
        </w:rPr>
        <w:tab/>
        <w:t>– Karina Buxakowska</w:t>
      </w:r>
    </w:p>
    <w:p w:rsidR="008B11AD" w:rsidRPr="002D1B7A" w:rsidRDefault="008B11AD" w:rsidP="008B11AD">
      <w:pPr>
        <w:spacing w:after="120" w:line="240" w:lineRule="auto"/>
        <w:ind w:left="1416"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Sekretarz </w:t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  <w:t>– Aleksandra Jabłońska</w:t>
      </w:r>
    </w:p>
    <w:p w:rsidR="008B11AD" w:rsidRPr="002D1B7A" w:rsidRDefault="008B11AD" w:rsidP="008B11AD">
      <w:pPr>
        <w:spacing w:after="12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Członkowie Komisji:</w:t>
      </w:r>
      <w:r w:rsidRPr="002D1B7A">
        <w:rPr>
          <w:sz w:val="20"/>
          <w:szCs w:val="20"/>
        </w:rPr>
        <w:tab/>
        <w:t>Dariusz Borowiak</w:t>
      </w:r>
    </w:p>
    <w:p w:rsidR="008B11AD" w:rsidRPr="002D1B7A" w:rsidRDefault="008B11AD" w:rsidP="008B11AD">
      <w:pPr>
        <w:spacing w:after="120" w:line="240" w:lineRule="auto"/>
        <w:ind w:left="1416"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Danuta Korytowska – Mikusińska </w:t>
      </w:r>
    </w:p>
    <w:p w:rsidR="008B11AD" w:rsidRPr="002D1B7A" w:rsidRDefault="008B11AD" w:rsidP="008B11AD">
      <w:pPr>
        <w:spacing w:after="120" w:line="240" w:lineRule="auto"/>
        <w:ind w:left="1416"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Tadeusz Lewicki</w:t>
      </w:r>
    </w:p>
    <w:p w:rsidR="008B11AD" w:rsidRPr="002D1B7A" w:rsidRDefault="008B11AD" w:rsidP="008B11AD">
      <w:pPr>
        <w:spacing w:after="120" w:line="240" w:lineRule="auto"/>
        <w:ind w:left="2124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Małgorzata Ławniczak </w:t>
      </w:r>
    </w:p>
    <w:p w:rsidR="008B11AD" w:rsidRPr="002D1B7A" w:rsidRDefault="008B11AD" w:rsidP="008B11AD">
      <w:pPr>
        <w:spacing w:after="120" w:line="240" w:lineRule="auto"/>
        <w:ind w:left="1416"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Iwona Mrozińska – Raś </w:t>
      </w:r>
    </w:p>
    <w:p w:rsidR="008B11AD" w:rsidRPr="002D1B7A" w:rsidRDefault="00F214B5" w:rsidP="008B11AD">
      <w:pPr>
        <w:spacing w:after="120" w:line="240" w:lineRule="auto"/>
        <w:ind w:left="1416"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ś</w:t>
      </w:r>
      <w:r w:rsidR="005622F5">
        <w:rPr>
          <w:sz w:val="20"/>
          <w:szCs w:val="20"/>
        </w:rPr>
        <w:t>.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. </w:t>
      </w:r>
      <w:r w:rsidR="008B11AD" w:rsidRPr="002D1B7A">
        <w:rPr>
          <w:sz w:val="20"/>
          <w:szCs w:val="20"/>
        </w:rPr>
        <w:t>Tomira Sfora (zmarła 7.10.2012 r.)</w:t>
      </w:r>
    </w:p>
    <w:p w:rsidR="008B11AD" w:rsidRPr="002D1B7A" w:rsidRDefault="008B11AD" w:rsidP="008B11AD">
      <w:pPr>
        <w:spacing w:after="12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ab/>
      </w:r>
    </w:p>
    <w:p w:rsidR="008B11AD" w:rsidRPr="002D1B7A" w:rsidRDefault="008B11AD" w:rsidP="008B11AD">
      <w:pPr>
        <w:spacing w:after="120" w:line="240" w:lineRule="auto"/>
        <w:ind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W 2012 r. odbyły się 4 posiedzenia Komisji</w:t>
      </w:r>
      <w:r w:rsidR="00292763">
        <w:rPr>
          <w:sz w:val="20"/>
          <w:szCs w:val="20"/>
        </w:rPr>
        <w:t xml:space="preserve"> Socjalnej</w:t>
      </w:r>
      <w:r w:rsidRPr="002D1B7A">
        <w:rPr>
          <w:sz w:val="20"/>
          <w:szCs w:val="20"/>
        </w:rPr>
        <w:t xml:space="preserve"> w pełnym składzie oraz 2 dodatkowe spotkania w składzie prezydium.</w:t>
      </w:r>
    </w:p>
    <w:p w:rsidR="008B11AD" w:rsidRPr="002D1B7A" w:rsidRDefault="008B11AD" w:rsidP="008B11AD">
      <w:pPr>
        <w:spacing w:after="12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ab/>
        <w:t xml:space="preserve">Komisja Socjalna Wielkopolskiej Izby Lekarskiej działała </w:t>
      </w:r>
      <w:r w:rsidR="00B516BF" w:rsidRPr="002D1B7A">
        <w:rPr>
          <w:sz w:val="20"/>
          <w:szCs w:val="20"/>
        </w:rPr>
        <w:t>w oparciu o swój regulamin oraz uchwałę</w:t>
      </w:r>
      <w:r w:rsidRPr="002D1B7A">
        <w:rPr>
          <w:sz w:val="20"/>
          <w:szCs w:val="20"/>
        </w:rPr>
        <w:t xml:space="preserve"> Okręgowej Rady Lekarskiej WIL nr 182/2010 z dnia 18.12.2010 r.</w:t>
      </w:r>
      <w:r w:rsidR="00595ED9">
        <w:rPr>
          <w:sz w:val="20"/>
          <w:szCs w:val="20"/>
        </w:rPr>
        <w:t xml:space="preserve"> określającą</w:t>
      </w:r>
      <w:r w:rsidR="00B516BF" w:rsidRPr="002D1B7A">
        <w:rPr>
          <w:sz w:val="20"/>
          <w:szCs w:val="20"/>
        </w:rPr>
        <w:t xml:space="preserve"> wysokość i tryb przyznawania pomocy materialnej członkom Wielkopolskiej Izby Lekarskiej – zgodnie z ustawą podatkową:</w:t>
      </w:r>
    </w:p>
    <w:p w:rsidR="004F755D" w:rsidRPr="002D1B7A" w:rsidRDefault="002E4B9F" w:rsidP="00B516B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Zapomog</w:t>
      </w:r>
      <w:r w:rsidR="00595ED9">
        <w:rPr>
          <w:sz w:val="20"/>
          <w:szCs w:val="20"/>
        </w:rPr>
        <w:t>a losowa koleżeńska</w:t>
      </w:r>
      <w:r w:rsidRPr="002D1B7A">
        <w:rPr>
          <w:sz w:val="20"/>
          <w:szCs w:val="20"/>
        </w:rPr>
        <w:t xml:space="preserve">  </w:t>
      </w:r>
      <w:r w:rsidRPr="002D1B7A">
        <w:rPr>
          <w:sz w:val="20"/>
          <w:szCs w:val="20"/>
        </w:rPr>
        <w:tab/>
        <w:t xml:space="preserve">            </w:t>
      </w:r>
      <w:r w:rsidR="008B11AD" w:rsidRPr="002D1B7A">
        <w:rPr>
          <w:sz w:val="20"/>
          <w:szCs w:val="20"/>
        </w:rPr>
        <w:t xml:space="preserve">do wysokości </w:t>
      </w:r>
      <w:r w:rsidR="000421FB">
        <w:rPr>
          <w:sz w:val="20"/>
          <w:szCs w:val="20"/>
        </w:rPr>
        <w:t xml:space="preserve">     </w:t>
      </w:r>
      <w:r w:rsidR="008B11AD" w:rsidRPr="002D1B7A">
        <w:rPr>
          <w:sz w:val="20"/>
          <w:szCs w:val="20"/>
        </w:rPr>
        <w:t>2100,-/rocznie</w:t>
      </w:r>
      <w:r w:rsidR="007C70C3">
        <w:rPr>
          <w:sz w:val="20"/>
          <w:szCs w:val="20"/>
        </w:rPr>
        <w:t>/</w:t>
      </w:r>
      <w:r w:rsidR="008B11AD" w:rsidRPr="002D1B7A">
        <w:rPr>
          <w:sz w:val="20"/>
          <w:szCs w:val="20"/>
        </w:rPr>
        <w:tab/>
      </w:r>
    </w:p>
    <w:p w:rsidR="008B11AD" w:rsidRPr="002D1B7A" w:rsidRDefault="008B11AD" w:rsidP="004F755D">
      <w:pPr>
        <w:pStyle w:val="Akapitzlist"/>
        <w:spacing w:after="12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ab/>
      </w:r>
    </w:p>
    <w:p w:rsidR="008B11AD" w:rsidRPr="00DD3CF6" w:rsidRDefault="00595ED9" w:rsidP="008B11A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Zapomoga losowa – sieroca</w:t>
      </w:r>
      <w:r w:rsidR="008B11AD" w:rsidRPr="002D1B7A">
        <w:rPr>
          <w:sz w:val="20"/>
          <w:szCs w:val="20"/>
        </w:rPr>
        <w:t xml:space="preserve"> </w:t>
      </w:r>
      <w:r w:rsidR="008B11AD" w:rsidRPr="002D1B7A">
        <w:rPr>
          <w:sz w:val="20"/>
          <w:szCs w:val="20"/>
        </w:rPr>
        <w:tab/>
      </w:r>
      <w:r w:rsidR="008B11AD" w:rsidRPr="002D1B7A">
        <w:rPr>
          <w:sz w:val="20"/>
          <w:szCs w:val="20"/>
        </w:rPr>
        <w:tab/>
      </w:r>
      <w:r w:rsidR="008B11AD" w:rsidRPr="002D1B7A">
        <w:rPr>
          <w:sz w:val="20"/>
          <w:szCs w:val="20"/>
        </w:rPr>
        <w:tab/>
        <w:t xml:space="preserve">          1800,-</w:t>
      </w:r>
      <w:r w:rsidR="004F755D" w:rsidRPr="002D1B7A">
        <w:rPr>
          <w:sz w:val="20"/>
          <w:szCs w:val="20"/>
        </w:rPr>
        <w:t xml:space="preserve"> </w:t>
      </w:r>
      <w:r w:rsidR="004F755D" w:rsidRPr="00DD3CF6">
        <w:rPr>
          <w:sz w:val="16"/>
          <w:szCs w:val="16"/>
        </w:rPr>
        <w:t>/dla dzieci po zmarłych lekarzach</w:t>
      </w:r>
      <w:r w:rsidR="004F755D" w:rsidRPr="00DD3CF6">
        <w:rPr>
          <w:sz w:val="16"/>
          <w:szCs w:val="16"/>
        </w:rPr>
        <w:tab/>
      </w:r>
      <w:r w:rsidR="004F755D" w:rsidRPr="00DD3CF6">
        <w:rPr>
          <w:sz w:val="16"/>
          <w:szCs w:val="16"/>
        </w:rPr>
        <w:tab/>
      </w:r>
      <w:r w:rsidR="004F755D" w:rsidRPr="00DD3CF6">
        <w:rPr>
          <w:sz w:val="16"/>
          <w:szCs w:val="16"/>
        </w:rPr>
        <w:tab/>
      </w:r>
      <w:r w:rsidR="004F755D" w:rsidRPr="00DD3CF6">
        <w:rPr>
          <w:sz w:val="16"/>
          <w:szCs w:val="16"/>
        </w:rPr>
        <w:tab/>
      </w:r>
      <w:r w:rsidR="004F755D" w:rsidRPr="00DD3CF6">
        <w:rPr>
          <w:sz w:val="16"/>
          <w:szCs w:val="16"/>
        </w:rPr>
        <w:tab/>
      </w:r>
      <w:r w:rsidR="004F755D" w:rsidRPr="00DD3CF6">
        <w:rPr>
          <w:sz w:val="16"/>
          <w:szCs w:val="16"/>
        </w:rPr>
        <w:tab/>
      </w:r>
      <w:r w:rsidR="004F755D" w:rsidRPr="00DD3CF6">
        <w:rPr>
          <w:sz w:val="16"/>
          <w:szCs w:val="16"/>
        </w:rPr>
        <w:tab/>
      </w:r>
      <w:r w:rsidR="004F755D" w:rsidRPr="00DD3CF6">
        <w:rPr>
          <w:sz w:val="16"/>
          <w:szCs w:val="16"/>
        </w:rPr>
        <w:tab/>
        <w:t xml:space="preserve">          do 25 roku życia – pod warunkiem nauki/</w:t>
      </w:r>
      <w:r w:rsidR="008B11AD" w:rsidRPr="00DD3CF6">
        <w:rPr>
          <w:sz w:val="16"/>
          <w:szCs w:val="16"/>
        </w:rPr>
        <w:tab/>
      </w:r>
      <w:r w:rsidR="008B11AD" w:rsidRPr="00DD3CF6">
        <w:rPr>
          <w:sz w:val="16"/>
          <w:szCs w:val="16"/>
        </w:rPr>
        <w:tab/>
      </w:r>
    </w:p>
    <w:p w:rsidR="00292763" w:rsidRDefault="00595ED9" w:rsidP="008B11A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Zapomoga losowa</w:t>
      </w:r>
      <w:r w:rsidR="008B11AD" w:rsidRPr="002D1B7A">
        <w:rPr>
          <w:sz w:val="20"/>
          <w:szCs w:val="20"/>
        </w:rPr>
        <w:t xml:space="preserve"> </w:t>
      </w:r>
      <w:r>
        <w:rPr>
          <w:sz w:val="20"/>
          <w:szCs w:val="20"/>
        </w:rPr>
        <w:t>– pośmiertna</w:t>
      </w:r>
      <w:r w:rsidR="00DD3CF6">
        <w:rPr>
          <w:sz w:val="20"/>
          <w:szCs w:val="20"/>
        </w:rPr>
        <w:tab/>
      </w:r>
      <w:r w:rsidR="00DD3CF6">
        <w:rPr>
          <w:sz w:val="20"/>
          <w:szCs w:val="20"/>
        </w:rPr>
        <w:tab/>
      </w:r>
      <w:r w:rsidR="00DD3CF6">
        <w:rPr>
          <w:sz w:val="20"/>
          <w:szCs w:val="20"/>
        </w:rPr>
        <w:tab/>
        <w:t xml:space="preserve">          1500,- </w:t>
      </w:r>
      <w:r w:rsidR="00292763" w:rsidRPr="00292763">
        <w:rPr>
          <w:sz w:val="16"/>
          <w:szCs w:val="16"/>
        </w:rPr>
        <w:t>jednorazowo</w:t>
      </w:r>
      <w:r w:rsidR="00292763">
        <w:rPr>
          <w:sz w:val="16"/>
          <w:szCs w:val="16"/>
        </w:rPr>
        <w:t xml:space="preserve"> </w:t>
      </w:r>
      <w:r w:rsidR="00F562B0" w:rsidRPr="00292763">
        <w:rPr>
          <w:sz w:val="16"/>
          <w:szCs w:val="16"/>
        </w:rPr>
        <w:t>/</w:t>
      </w:r>
      <w:r w:rsidR="00F562B0" w:rsidRPr="00DD3CF6">
        <w:rPr>
          <w:sz w:val="16"/>
          <w:szCs w:val="16"/>
        </w:rPr>
        <w:t xml:space="preserve">dla współmałżonka zmarłego </w:t>
      </w:r>
    </w:p>
    <w:p w:rsidR="008B11AD" w:rsidRPr="00DD3CF6" w:rsidRDefault="00292763" w:rsidP="00292763">
      <w:pPr>
        <w:pStyle w:val="Akapitzlist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F562B0" w:rsidRPr="00DD3CF6">
        <w:rPr>
          <w:sz w:val="16"/>
          <w:szCs w:val="16"/>
        </w:rPr>
        <w:t>lekarza/</w:t>
      </w:r>
      <w:r w:rsidR="008B11AD" w:rsidRPr="00DD3CF6">
        <w:rPr>
          <w:sz w:val="16"/>
          <w:szCs w:val="16"/>
        </w:rPr>
        <w:tab/>
      </w:r>
      <w:r w:rsidR="008B11AD" w:rsidRPr="00DD3CF6">
        <w:rPr>
          <w:sz w:val="16"/>
          <w:szCs w:val="16"/>
        </w:rPr>
        <w:tab/>
      </w:r>
    </w:p>
    <w:p w:rsidR="008B11AD" w:rsidRPr="002D1B7A" w:rsidRDefault="008B11AD" w:rsidP="008B11AD">
      <w:pPr>
        <w:pStyle w:val="Akapitzlist"/>
        <w:spacing w:after="0" w:line="240" w:lineRule="auto"/>
        <w:ind w:left="1416"/>
        <w:jc w:val="both"/>
        <w:rPr>
          <w:sz w:val="20"/>
          <w:szCs w:val="20"/>
        </w:rPr>
      </w:pPr>
    </w:p>
    <w:p w:rsidR="008B11AD" w:rsidRPr="002D1B7A" w:rsidRDefault="00F562B0" w:rsidP="008B11AD">
      <w:pPr>
        <w:spacing w:after="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Komisja Socjalna rozdysponowała w 2012 r. sumarycznie kwotę </w:t>
      </w:r>
      <w:r w:rsidRPr="002D1B7A">
        <w:rPr>
          <w:b/>
          <w:sz w:val="20"/>
          <w:szCs w:val="20"/>
        </w:rPr>
        <w:t>356.100 zł.</w:t>
      </w:r>
      <w:r w:rsidRPr="002D1B7A">
        <w:rPr>
          <w:sz w:val="20"/>
          <w:szCs w:val="20"/>
        </w:rPr>
        <w:t xml:space="preserve"> w tym na:</w:t>
      </w:r>
    </w:p>
    <w:p w:rsidR="008B11AD" w:rsidRPr="002D1B7A" w:rsidRDefault="008B11AD" w:rsidP="008B11AD">
      <w:pPr>
        <w:spacing w:after="0" w:line="240" w:lineRule="auto"/>
        <w:jc w:val="both"/>
        <w:rPr>
          <w:sz w:val="20"/>
          <w:szCs w:val="20"/>
        </w:rPr>
      </w:pPr>
    </w:p>
    <w:p w:rsidR="008B11AD" w:rsidRPr="002D1B7A" w:rsidRDefault="00F562B0" w:rsidP="008B1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Zapomogi losowe koleżeńskie </w:t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  <w:t>170.1</w:t>
      </w:r>
      <w:r w:rsidR="008B11AD" w:rsidRPr="002D1B7A">
        <w:rPr>
          <w:sz w:val="20"/>
          <w:szCs w:val="20"/>
        </w:rPr>
        <w:t>00,-</w:t>
      </w:r>
      <w:r w:rsidR="008B11AD" w:rsidRPr="002D1B7A">
        <w:rPr>
          <w:sz w:val="20"/>
          <w:szCs w:val="20"/>
        </w:rPr>
        <w:tab/>
      </w:r>
    </w:p>
    <w:p w:rsidR="008B11AD" w:rsidRPr="002D1B7A" w:rsidRDefault="008B11AD" w:rsidP="008B11A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 xml:space="preserve">Zapomogi losowe – sieroce </w:t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="00F562B0" w:rsidRPr="002D1B7A">
        <w:rPr>
          <w:sz w:val="20"/>
          <w:szCs w:val="20"/>
        </w:rPr>
        <w:t>135.0</w:t>
      </w:r>
      <w:r w:rsidRPr="002D1B7A">
        <w:rPr>
          <w:sz w:val="20"/>
          <w:szCs w:val="20"/>
        </w:rPr>
        <w:t xml:space="preserve">00,- </w:t>
      </w:r>
      <w:r w:rsidRPr="002D1B7A">
        <w:rPr>
          <w:sz w:val="20"/>
          <w:szCs w:val="20"/>
        </w:rPr>
        <w:tab/>
      </w:r>
    </w:p>
    <w:p w:rsidR="00F562B0" w:rsidRPr="002D1B7A" w:rsidRDefault="008B11AD" w:rsidP="00F5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Zapomogi losowe – pośmiertne</w:t>
      </w:r>
      <w:r w:rsidRPr="002D1B7A">
        <w:rPr>
          <w:sz w:val="20"/>
          <w:szCs w:val="20"/>
        </w:rPr>
        <w:tab/>
        <w:t xml:space="preserve"> </w:t>
      </w:r>
      <w:r w:rsidRPr="002D1B7A">
        <w:rPr>
          <w:sz w:val="20"/>
          <w:szCs w:val="20"/>
        </w:rPr>
        <w:tab/>
      </w:r>
      <w:r w:rsidR="00F562B0" w:rsidRPr="002D1B7A">
        <w:rPr>
          <w:sz w:val="20"/>
          <w:szCs w:val="20"/>
        </w:rPr>
        <w:t xml:space="preserve"> 51.0</w:t>
      </w:r>
      <w:r w:rsidRPr="002D1B7A">
        <w:rPr>
          <w:sz w:val="20"/>
          <w:szCs w:val="20"/>
        </w:rPr>
        <w:t xml:space="preserve">00,- </w:t>
      </w:r>
    </w:p>
    <w:p w:rsidR="00F562B0" w:rsidRPr="002D1B7A" w:rsidRDefault="00F562B0" w:rsidP="00B36A61">
      <w:pPr>
        <w:pStyle w:val="Akapitzlist"/>
        <w:spacing w:after="0" w:line="240" w:lineRule="auto"/>
        <w:ind w:left="3552" w:firstLine="696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-------------------</w:t>
      </w:r>
    </w:p>
    <w:p w:rsidR="008B11AD" w:rsidRPr="002D1B7A" w:rsidRDefault="00F562B0" w:rsidP="00F562B0">
      <w:pPr>
        <w:pStyle w:val="Akapitzlist"/>
        <w:spacing w:after="0" w:line="240" w:lineRule="auto"/>
        <w:ind w:left="3552"/>
        <w:jc w:val="both"/>
        <w:rPr>
          <w:b/>
          <w:sz w:val="20"/>
          <w:szCs w:val="20"/>
        </w:rPr>
      </w:pPr>
      <w:r w:rsidRPr="002D1B7A">
        <w:rPr>
          <w:sz w:val="20"/>
          <w:szCs w:val="20"/>
        </w:rPr>
        <w:t xml:space="preserve">             </w:t>
      </w:r>
      <w:r w:rsidR="00595ED9">
        <w:rPr>
          <w:sz w:val="20"/>
          <w:szCs w:val="20"/>
        </w:rPr>
        <w:t xml:space="preserve"> </w:t>
      </w:r>
      <w:r w:rsidRPr="002D1B7A">
        <w:rPr>
          <w:sz w:val="20"/>
          <w:szCs w:val="20"/>
        </w:rPr>
        <w:t xml:space="preserve">  </w:t>
      </w:r>
      <w:r w:rsidRPr="002D1B7A">
        <w:rPr>
          <w:b/>
          <w:sz w:val="20"/>
          <w:szCs w:val="20"/>
        </w:rPr>
        <w:t>356</w:t>
      </w:r>
      <w:r w:rsidR="008B11AD" w:rsidRPr="002D1B7A">
        <w:rPr>
          <w:b/>
          <w:sz w:val="20"/>
          <w:szCs w:val="20"/>
        </w:rPr>
        <w:t>.100,-</w:t>
      </w:r>
    </w:p>
    <w:p w:rsidR="008B11AD" w:rsidRPr="002D1B7A" w:rsidRDefault="008B11AD" w:rsidP="008B11AD">
      <w:pPr>
        <w:pStyle w:val="Akapitzlist"/>
        <w:spacing w:after="0" w:line="240" w:lineRule="auto"/>
        <w:ind w:left="6372"/>
        <w:jc w:val="both"/>
        <w:rPr>
          <w:sz w:val="20"/>
          <w:szCs w:val="20"/>
        </w:rPr>
      </w:pPr>
    </w:p>
    <w:p w:rsidR="008B11AD" w:rsidRDefault="008B11AD" w:rsidP="008B11AD">
      <w:pPr>
        <w:spacing w:after="0" w:line="240" w:lineRule="auto"/>
        <w:jc w:val="both"/>
        <w:rPr>
          <w:sz w:val="20"/>
          <w:szCs w:val="20"/>
        </w:rPr>
      </w:pPr>
      <w:r w:rsidRPr="002D1B7A">
        <w:rPr>
          <w:sz w:val="20"/>
          <w:szCs w:val="20"/>
        </w:rPr>
        <w:tab/>
      </w:r>
      <w:r w:rsidR="00444FB3" w:rsidRPr="002D1B7A">
        <w:rPr>
          <w:sz w:val="20"/>
          <w:szCs w:val="20"/>
        </w:rPr>
        <w:t xml:space="preserve">Pierwotnie wyższy budżet Komisji Socjalnej na 2012 r. decyzją Okręgowej Rady Lekarskiej WIL zredukowany do kwoty 350.000 zł. – został przekroczony o 6.100 zł. </w:t>
      </w:r>
    </w:p>
    <w:p w:rsidR="00402D3D" w:rsidRPr="002D1B7A" w:rsidRDefault="00402D3D" w:rsidP="008B11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W ciągu całego roku 2012 negatywnie zaopiniowano 10 wniosków z powodu przekroczenia 25 roku życia (zapomogi sieroce) lub niepełnej dokumentacji.</w:t>
      </w:r>
    </w:p>
    <w:p w:rsidR="008B11AD" w:rsidRPr="002D1B7A" w:rsidRDefault="00444FB3" w:rsidP="008B11AD">
      <w:pPr>
        <w:spacing w:after="0" w:line="240" w:lineRule="auto"/>
        <w:ind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W ramach współpracy z Komisją ds. Emerytów i Rencistów członkowie Komisji Socjalnej WIL</w:t>
      </w:r>
      <w:r w:rsidR="002E4B9F" w:rsidRPr="002D1B7A">
        <w:rPr>
          <w:sz w:val="20"/>
          <w:szCs w:val="20"/>
        </w:rPr>
        <w:t xml:space="preserve"> brali udział w zebraniach tej Komisji, informujące o zasadach przyznawania zapomóg losowych.</w:t>
      </w:r>
    </w:p>
    <w:p w:rsidR="002E4B9F" w:rsidRPr="002D1B7A" w:rsidRDefault="002E4B9F" w:rsidP="008B11AD">
      <w:pPr>
        <w:spacing w:after="0" w:line="240" w:lineRule="auto"/>
        <w:ind w:firstLine="708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Na rok 2013 Komisja Socjalna zawnioskowała do Rady Okręgowej WIL o kwotę 380.000 zł. (łącznie na wszystkie rodzaje zapomóg).</w:t>
      </w:r>
    </w:p>
    <w:p w:rsidR="008B11AD" w:rsidRPr="002D1B7A" w:rsidRDefault="008B11AD" w:rsidP="008B11AD">
      <w:pPr>
        <w:spacing w:after="0" w:line="240" w:lineRule="auto"/>
        <w:jc w:val="both"/>
        <w:rPr>
          <w:sz w:val="20"/>
          <w:szCs w:val="20"/>
        </w:rPr>
      </w:pPr>
    </w:p>
    <w:p w:rsidR="002D1B7A" w:rsidRDefault="002D1B7A" w:rsidP="008B11AD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95ED9" w:rsidRDefault="00595ED9" w:rsidP="008B11AD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8B11AD" w:rsidRPr="002D1B7A" w:rsidRDefault="008B11AD" w:rsidP="008B11AD">
      <w:pPr>
        <w:spacing w:after="0" w:line="240" w:lineRule="auto"/>
        <w:ind w:firstLine="709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Aleksandra Jabłońska</w:t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  <w:t>Emilia Schneider</w:t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</w:p>
    <w:p w:rsidR="008B11AD" w:rsidRPr="002D1B7A" w:rsidRDefault="008B11AD" w:rsidP="008B11AD">
      <w:pPr>
        <w:spacing w:after="0" w:line="240" w:lineRule="auto"/>
        <w:ind w:firstLine="709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Sekretarz</w:t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  <w:t xml:space="preserve">Przewodnicząca </w:t>
      </w:r>
    </w:p>
    <w:p w:rsidR="008B11AD" w:rsidRPr="002D1B7A" w:rsidRDefault="008B11AD" w:rsidP="008B11AD">
      <w:pPr>
        <w:spacing w:after="0" w:line="240" w:lineRule="auto"/>
        <w:ind w:firstLine="709"/>
        <w:jc w:val="both"/>
        <w:rPr>
          <w:sz w:val="20"/>
          <w:szCs w:val="20"/>
        </w:rPr>
      </w:pPr>
      <w:r w:rsidRPr="002D1B7A">
        <w:rPr>
          <w:sz w:val="20"/>
          <w:szCs w:val="20"/>
        </w:rPr>
        <w:t>Komisji Socjalnej WIL</w:t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</w:r>
      <w:r w:rsidRPr="002D1B7A">
        <w:rPr>
          <w:sz w:val="20"/>
          <w:szCs w:val="20"/>
        </w:rPr>
        <w:tab/>
        <w:t>Komisji Socjalnej WIL</w:t>
      </w:r>
    </w:p>
    <w:p w:rsidR="00BC0F17" w:rsidRPr="002D1B7A" w:rsidRDefault="00BC0F17">
      <w:pPr>
        <w:rPr>
          <w:sz w:val="20"/>
          <w:szCs w:val="20"/>
        </w:rPr>
      </w:pPr>
    </w:p>
    <w:sectPr w:rsidR="00BC0F17" w:rsidRPr="002D1B7A" w:rsidSect="00BC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40B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D07F4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1AD"/>
    <w:rsid w:val="000421FB"/>
    <w:rsid w:val="00292763"/>
    <w:rsid w:val="002D1B7A"/>
    <w:rsid w:val="002E4B9F"/>
    <w:rsid w:val="00402D3D"/>
    <w:rsid w:val="00444FB3"/>
    <w:rsid w:val="004F755D"/>
    <w:rsid w:val="005622F5"/>
    <w:rsid w:val="00595ED9"/>
    <w:rsid w:val="007C70C3"/>
    <w:rsid w:val="00897604"/>
    <w:rsid w:val="008B11AD"/>
    <w:rsid w:val="00B36A61"/>
    <w:rsid w:val="00B516BF"/>
    <w:rsid w:val="00BC0F17"/>
    <w:rsid w:val="00C820BB"/>
    <w:rsid w:val="00CA55EF"/>
    <w:rsid w:val="00DD3CF6"/>
    <w:rsid w:val="00F214B5"/>
    <w:rsid w:val="00F5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komp10</cp:lastModifiedBy>
  <cp:revision>13</cp:revision>
  <dcterms:created xsi:type="dcterms:W3CDTF">2013-02-01T11:48:00Z</dcterms:created>
  <dcterms:modified xsi:type="dcterms:W3CDTF">2013-02-04T10:10:00Z</dcterms:modified>
</cp:coreProperties>
</file>